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24E" w:rsidRDefault="00F2624E" w:rsidP="00A701AB">
      <w:pPr>
        <w:jc w:val="center"/>
        <w:rPr>
          <w:rFonts w:ascii="Arial" w:eastAsia="Times New Roman" w:hAnsi="Arial" w:cs="Arial"/>
          <w:b/>
          <w:u w:val="single"/>
          <w:lang w:eastAsia="en-GB"/>
        </w:rPr>
      </w:pPr>
      <w:bookmarkStart w:id="0" w:name="_GoBack"/>
      <w:bookmarkEnd w:id="0"/>
      <w:r w:rsidRPr="00F2624E">
        <w:rPr>
          <w:rFonts w:ascii="Arial" w:eastAsia="Times New Roman" w:hAnsi="Arial" w:cs="Arial"/>
          <w:b/>
          <w:u w:val="single"/>
          <w:lang w:eastAsia="en-GB"/>
        </w:rPr>
        <w:t>Provision of Samples</w:t>
      </w:r>
    </w:p>
    <w:p w:rsidR="00A701AB" w:rsidRPr="00A701AB" w:rsidRDefault="00A701AB" w:rsidP="00A701AB">
      <w:pPr>
        <w:rPr>
          <w:rFonts w:ascii="Arial" w:eastAsia="Times New Roman" w:hAnsi="Arial" w:cs="Arial"/>
          <w:u w:val="single"/>
          <w:lang w:eastAsia="en-GB"/>
        </w:rPr>
      </w:pPr>
      <w:r w:rsidRPr="00A701AB">
        <w:rPr>
          <w:rFonts w:ascii="Arial" w:eastAsia="Times New Roman" w:hAnsi="Arial" w:cs="Arial"/>
          <w:u w:val="single"/>
          <w:lang w:eastAsia="en-GB"/>
        </w:rPr>
        <w:t>Guidance</w:t>
      </w:r>
    </w:p>
    <w:p w:rsidR="00F2624E" w:rsidRPr="00A701AB" w:rsidRDefault="00346594" w:rsidP="00A701AB">
      <w:pPr>
        <w:rPr>
          <w:rFonts w:ascii="Arial" w:eastAsia="Times New Roman" w:hAnsi="Arial" w:cs="Arial"/>
          <w:lang w:eastAsia="en-GB"/>
        </w:rPr>
      </w:pPr>
      <w:r w:rsidRPr="00A701AB">
        <w:rPr>
          <w:rFonts w:ascii="Arial" w:eastAsia="Times New Roman" w:hAnsi="Arial" w:cs="Arial"/>
          <w:lang w:eastAsia="en-GB"/>
        </w:rPr>
        <w:t>The Authority acknowledges that not all aspects of the r</w:t>
      </w:r>
      <w:r w:rsidR="00F2624E" w:rsidRPr="00A701AB">
        <w:rPr>
          <w:rFonts w:ascii="Arial" w:eastAsia="Times New Roman" w:hAnsi="Arial" w:cs="Arial"/>
          <w:lang w:eastAsia="en-GB"/>
        </w:rPr>
        <w:t>equirement may be readily</w:t>
      </w:r>
      <w:r w:rsidR="00A701AB">
        <w:rPr>
          <w:rFonts w:ascii="Arial" w:eastAsia="Times New Roman" w:hAnsi="Arial" w:cs="Arial"/>
          <w:lang w:eastAsia="en-GB"/>
        </w:rPr>
        <w:t xml:space="preserve"> proven by the</w:t>
      </w:r>
      <w:r w:rsidR="00F2624E" w:rsidRPr="00A701AB">
        <w:rPr>
          <w:rFonts w:ascii="Arial" w:eastAsia="Times New Roman" w:hAnsi="Arial" w:cs="Arial"/>
          <w:lang w:eastAsia="en-GB"/>
        </w:rPr>
        <w:t xml:space="preserve"> </w:t>
      </w:r>
      <w:r w:rsidRPr="00A701AB">
        <w:rPr>
          <w:rFonts w:ascii="Arial" w:eastAsia="Times New Roman" w:hAnsi="Arial" w:cs="Arial"/>
          <w:lang w:eastAsia="en-GB"/>
        </w:rPr>
        <w:t xml:space="preserve">Tenderer due to the nature of the operational use. For this reason, where there are gaps in the information provided to fulfil the </w:t>
      </w:r>
      <w:r w:rsidR="00A701AB">
        <w:rPr>
          <w:rFonts w:ascii="Arial" w:eastAsia="Times New Roman" w:hAnsi="Arial" w:cs="Arial"/>
          <w:lang w:eastAsia="en-GB"/>
        </w:rPr>
        <w:t>evaluation</w:t>
      </w:r>
      <w:r w:rsidRPr="00A701AB">
        <w:rPr>
          <w:rFonts w:ascii="Arial" w:eastAsia="Times New Roman" w:hAnsi="Arial" w:cs="Arial"/>
          <w:lang w:eastAsia="en-GB"/>
        </w:rPr>
        <w:t xml:space="preserve"> criteria, sample products are requested to enable functional testing</w:t>
      </w:r>
      <w:r w:rsidR="00A701AB">
        <w:rPr>
          <w:rFonts w:ascii="Arial" w:eastAsia="Times New Roman" w:hAnsi="Arial" w:cs="Arial"/>
          <w:lang w:eastAsia="en-GB"/>
        </w:rPr>
        <w:t xml:space="preserve"> (see below)</w:t>
      </w:r>
      <w:r w:rsidRPr="00A701AB">
        <w:rPr>
          <w:rFonts w:ascii="Arial" w:eastAsia="Times New Roman" w:hAnsi="Arial" w:cs="Arial"/>
          <w:lang w:eastAsia="en-GB"/>
        </w:rPr>
        <w:t xml:space="preserve">. </w:t>
      </w:r>
      <w:r w:rsidR="00F2624E" w:rsidRPr="00A701AB">
        <w:rPr>
          <w:rFonts w:ascii="Arial" w:eastAsia="Times New Roman" w:hAnsi="Arial" w:cs="Arial"/>
          <w:lang w:eastAsia="en-GB"/>
        </w:rPr>
        <w:t>It should be noted that the test activities may result in the destruction of the equipment used in the test programme.</w:t>
      </w:r>
      <w:r w:rsidR="00F2624E" w:rsidRPr="00A701AB">
        <w:rPr>
          <w:rFonts w:ascii="Arial" w:hAnsi="Arial" w:cs="Arial"/>
        </w:rPr>
        <w:t xml:space="preserve"> The</w:t>
      </w:r>
      <w:r w:rsidRPr="00A701AB">
        <w:rPr>
          <w:rFonts w:ascii="Arial" w:hAnsi="Arial" w:cs="Arial"/>
        </w:rPr>
        <w:t xml:space="preserve"> results of this testing will be made available to tenderers as compensation for any returnable equipment rendered non-functional by the testing regime. Tenderers acknowledge by submitting their ITT response that this test equipment is provided free of charge.</w:t>
      </w:r>
    </w:p>
    <w:p w:rsidR="00346594" w:rsidRDefault="00B675FF" w:rsidP="00F2624E">
      <w:pPr>
        <w:spacing w:after="0"/>
        <w:rPr>
          <w:rFonts w:ascii="Arial" w:eastAsia="Times New Roman" w:hAnsi="Arial" w:cs="Arial"/>
          <w:lang w:eastAsia="en-GB"/>
        </w:rPr>
      </w:pPr>
      <w:r w:rsidRPr="00F2624E">
        <w:rPr>
          <w:rFonts w:ascii="Arial" w:eastAsia="Times New Roman" w:hAnsi="Arial" w:cs="Arial"/>
          <w:lang w:eastAsia="en-GB"/>
        </w:rPr>
        <w:t>The Tenderer may choose not to submit samples for testing. This will not lead to automatic exclusion, however the supplier will be responsible for proving unequivocal compliance with all System Requirements e.g. by providing validated military test data from other NATO countries. If the Authority is unable to satisfactorily establish compliance to the System Requirements this will be reflected in the technical scoring of the Tender.</w:t>
      </w:r>
    </w:p>
    <w:p w:rsidR="00A701AB" w:rsidRPr="00F2624E" w:rsidRDefault="00A701AB" w:rsidP="00F2624E">
      <w:pPr>
        <w:spacing w:after="0"/>
        <w:rPr>
          <w:rFonts w:ascii="Arial" w:eastAsia="Times New Roman" w:hAnsi="Arial" w:cs="Arial"/>
          <w:lang w:eastAsia="en-GB"/>
        </w:rPr>
      </w:pPr>
    </w:p>
    <w:p w:rsidR="0027567D" w:rsidRPr="00A701AB" w:rsidRDefault="00C11337">
      <w:pPr>
        <w:rPr>
          <w:rFonts w:ascii="Arial" w:eastAsia="Times New Roman" w:hAnsi="Arial" w:cs="Arial"/>
          <w:u w:val="single"/>
          <w:lang w:eastAsia="en-GB"/>
        </w:rPr>
      </w:pPr>
      <w:r w:rsidRPr="00A701AB">
        <w:rPr>
          <w:rFonts w:ascii="Arial" w:eastAsia="Times New Roman" w:hAnsi="Arial" w:cs="Arial"/>
          <w:u w:val="single"/>
          <w:lang w:eastAsia="en-GB"/>
        </w:rPr>
        <w:t>Equipment items required for CBR Assess</w:t>
      </w:r>
      <w:r w:rsidR="001E500C" w:rsidRPr="00A701AB">
        <w:rPr>
          <w:rFonts w:ascii="Arial" w:eastAsia="Times New Roman" w:hAnsi="Arial" w:cs="Arial"/>
          <w:u w:val="single"/>
          <w:lang w:eastAsia="en-GB"/>
        </w:rPr>
        <w:t>ment Phase evaluation of PENLIKE</w:t>
      </w:r>
      <w:r w:rsidRPr="00A701AB">
        <w:rPr>
          <w:rFonts w:ascii="Arial" w:eastAsia="Times New Roman" w:hAnsi="Arial" w:cs="Arial"/>
          <w:u w:val="single"/>
          <w:lang w:eastAsia="en-GB"/>
        </w:rPr>
        <w:t xml:space="preserve"> equipment</w:t>
      </w:r>
    </w:p>
    <w:p w:rsidR="00C11337" w:rsidRPr="00F2624E" w:rsidRDefault="00C11337">
      <w:pPr>
        <w:rPr>
          <w:rFonts w:ascii="Arial" w:eastAsia="Times New Roman" w:hAnsi="Arial" w:cs="Arial"/>
          <w:lang w:eastAsia="en-GB"/>
        </w:rPr>
      </w:pPr>
      <w:r w:rsidRPr="00F2624E">
        <w:rPr>
          <w:rFonts w:ascii="Arial" w:eastAsia="Times New Roman" w:hAnsi="Arial" w:cs="Arial"/>
          <w:lang w:eastAsia="en-GB"/>
        </w:rPr>
        <w:t>The following items are required for Dstl to conduct a s</w:t>
      </w:r>
      <w:r w:rsidR="00AD404B" w:rsidRPr="00F2624E">
        <w:rPr>
          <w:rFonts w:ascii="Arial" w:eastAsia="Times New Roman" w:hAnsi="Arial" w:cs="Arial"/>
          <w:lang w:eastAsia="en-GB"/>
        </w:rPr>
        <w:t>hort test programme to evaluate</w:t>
      </w:r>
      <w:r w:rsidRPr="00F2624E">
        <w:rPr>
          <w:rFonts w:ascii="Arial" w:eastAsia="Times New Roman" w:hAnsi="Arial" w:cs="Arial"/>
          <w:lang w:eastAsia="en-GB"/>
        </w:rPr>
        <w:t xml:space="preserve"> candidate</w:t>
      </w:r>
      <w:r w:rsidR="00AD404B" w:rsidRPr="00F2624E">
        <w:rPr>
          <w:rFonts w:ascii="Arial" w:eastAsia="Times New Roman" w:hAnsi="Arial" w:cs="Arial"/>
          <w:lang w:eastAsia="en-GB"/>
        </w:rPr>
        <w:t xml:space="preserve"> </w:t>
      </w:r>
      <w:r w:rsidRPr="00F2624E">
        <w:rPr>
          <w:rFonts w:ascii="Arial" w:eastAsia="Times New Roman" w:hAnsi="Arial" w:cs="Arial"/>
          <w:lang w:eastAsia="en-GB"/>
        </w:rPr>
        <w:t>system</w:t>
      </w:r>
      <w:r w:rsidR="00AD404B" w:rsidRPr="00F2624E">
        <w:rPr>
          <w:rFonts w:ascii="Arial" w:eastAsia="Times New Roman" w:hAnsi="Arial" w:cs="Arial"/>
          <w:lang w:eastAsia="en-GB"/>
        </w:rPr>
        <w:t>s</w:t>
      </w:r>
      <w:r w:rsidRPr="00F2624E">
        <w:rPr>
          <w:rFonts w:ascii="Arial" w:eastAsia="Times New Roman" w:hAnsi="Arial" w:cs="Arial"/>
          <w:lang w:eastAsia="en-GB"/>
        </w:rPr>
        <w:t xml:space="preserve"> against</w:t>
      </w:r>
      <w:r w:rsidR="001E500C" w:rsidRPr="00F2624E">
        <w:rPr>
          <w:rFonts w:ascii="Arial" w:eastAsia="Times New Roman" w:hAnsi="Arial" w:cs="Arial"/>
          <w:lang w:eastAsia="en-GB"/>
        </w:rPr>
        <w:t xml:space="preserve"> the CBR aspects of the SRDs</w:t>
      </w:r>
      <w:r w:rsidR="002501F9" w:rsidRPr="00F2624E">
        <w:rPr>
          <w:rFonts w:ascii="Arial" w:eastAsia="Times New Roman" w:hAnsi="Arial" w:cs="Arial"/>
          <w:lang w:eastAsia="en-GB"/>
        </w:rPr>
        <w:t xml:space="preserve">. </w:t>
      </w:r>
      <w:r w:rsidR="005A205E" w:rsidRPr="00F2624E">
        <w:rPr>
          <w:rFonts w:ascii="Arial" w:eastAsia="Times New Roman" w:hAnsi="Arial" w:cs="Arial"/>
          <w:lang w:eastAsia="en-GB"/>
        </w:rPr>
        <w:t>It should be noted that the equipment list is deemed sufficient for the purposes of Assessment Phase testing but that more extensive testing will be necessary for qualification of the final system</w:t>
      </w:r>
      <w:r w:rsidR="00AD404B" w:rsidRPr="00F2624E">
        <w:rPr>
          <w:rFonts w:ascii="Arial" w:eastAsia="Times New Roman" w:hAnsi="Arial" w:cs="Arial"/>
          <w:lang w:eastAsia="en-GB"/>
        </w:rPr>
        <w:t>s</w:t>
      </w:r>
      <w:r w:rsidR="005A205E" w:rsidRPr="00F2624E">
        <w:rPr>
          <w:rFonts w:ascii="Arial" w:eastAsia="Times New Roman" w:hAnsi="Arial" w:cs="Arial"/>
          <w:lang w:eastAsia="en-GB"/>
        </w:rPr>
        <w:t xml:space="preserve">, once </w:t>
      </w:r>
      <w:r w:rsidR="00AD404B" w:rsidRPr="00F2624E">
        <w:rPr>
          <w:rFonts w:ascii="Arial" w:eastAsia="Times New Roman" w:hAnsi="Arial" w:cs="Arial"/>
          <w:lang w:eastAsia="en-GB"/>
        </w:rPr>
        <w:t>they are</w:t>
      </w:r>
      <w:r w:rsidR="005A205E" w:rsidRPr="00F2624E">
        <w:rPr>
          <w:rFonts w:ascii="Arial" w:eastAsia="Times New Roman" w:hAnsi="Arial" w:cs="Arial"/>
          <w:lang w:eastAsia="en-GB"/>
        </w:rPr>
        <w:t xml:space="preserve"> down selected. It should also be noted that the equipment is required solely for the purposes of testing against the CBR aspects of performance. The Dstl tests are not intended to establish the suitability of the medical </w:t>
      </w:r>
      <w:r w:rsidR="001A2CA9" w:rsidRPr="00F2624E">
        <w:rPr>
          <w:rFonts w:ascii="Arial" w:eastAsia="Times New Roman" w:hAnsi="Arial" w:cs="Arial"/>
          <w:lang w:eastAsia="en-GB"/>
        </w:rPr>
        <w:t xml:space="preserve">performance </w:t>
      </w:r>
      <w:r w:rsidR="005A205E" w:rsidRPr="00F2624E">
        <w:rPr>
          <w:rFonts w:ascii="Arial" w:eastAsia="Times New Roman" w:hAnsi="Arial" w:cs="Arial"/>
          <w:lang w:eastAsia="en-GB"/>
        </w:rPr>
        <w:t xml:space="preserve">aspects of the candidate equipment. </w:t>
      </w:r>
    </w:p>
    <w:p w:rsidR="005A205E" w:rsidRPr="00F2624E" w:rsidRDefault="00F2624E">
      <w:pPr>
        <w:rPr>
          <w:rFonts w:ascii="Arial" w:eastAsia="Times New Roman" w:hAnsi="Arial" w:cs="Arial"/>
          <w:lang w:eastAsia="en-GB"/>
        </w:rPr>
      </w:pPr>
      <w:r>
        <w:rPr>
          <w:rFonts w:ascii="Arial" w:eastAsia="Times New Roman" w:hAnsi="Arial" w:cs="Arial"/>
          <w:lang w:eastAsia="en-GB"/>
        </w:rPr>
        <w:t>T</w:t>
      </w:r>
      <w:r w:rsidR="001A2CA9" w:rsidRPr="00F2624E">
        <w:rPr>
          <w:rFonts w:ascii="Arial" w:eastAsia="Times New Roman" w:hAnsi="Arial" w:cs="Arial"/>
          <w:lang w:eastAsia="en-GB"/>
        </w:rPr>
        <w:t xml:space="preserve">he following items are </w:t>
      </w:r>
      <w:r w:rsidR="005A205E" w:rsidRPr="00F2624E">
        <w:rPr>
          <w:rFonts w:ascii="Arial" w:eastAsia="Times New Roman" w:hAnsi="Arial" w:cs="Arial"/>
          <w:lang w:eastAsia="en-GB"/>
        </w:rPr>
        <w:t xml:space="preserve">deemed </w:t>
      </w:r>
      <w:r w:rsidR="001A2CA9" w:rsidRPr="00F2624E">
        <w:rPr>
          <w:rFonts w:ascii="Arial" w:eastAsia="Times New Roman" w:hAnsi="Arial" w:cs="Arial"/>
          <w:lang w:eastAsia="en-GB"/>
        </w:rPr>
        <w:t>to be the minimum required</w:t>
      </w:r>
      <w:r w:rsidR="00EB418E" w:rsidRPr="00F2624E">
        <w:rPr>
          <w:rFonts w:ascii="Arial" w:eastAsia="Times New Roman" w:hAnsi="Arial" w:cs="Arial"/>
          <w:lang w:eastAsia="en-GB"/>
        </w:rPr>
        <w:t xml:space="preserve"> for the Dstl test programme:</w:t>
      </w:r>
    </w:p>
    <w:p w:rsidR="00EB418E" w:rsidRPr="00A701AB" w:rsidRDefault="00F2624E">
      <w:pPr>
        <w:rPr>
          <w:rFonts w:ascii="Arial" w:eastAsia="Times New Roman" w:hAnsi="Arial" w:cs="Arial"/>
          <w:b/>
          <w:lang w:eastAsia="en-GB"/>
        </w:rPr>
      </w:pPr>
      <w:r w:rsidRPr="00A701AB">
        <w:rPr>
          <w:rFonts w:ascii="Arial" w:eastAsia="Times New Roman" w:hAnsi="Arial" w:cs="Arial"/>
          <w:b/>
          <w:lang w:eastAsia="en-GB"/>
        </w:rPr>
        <w:t>HRRS</w:t>
      </w:r>
    </w:p>
    <w:p w:rsidR="00F2624E" w:rsidRDefault="00901F87" w:rsidP="00F2624E">
      <w:pPr>
        <w:pStyle w:val="ListParagraph"/>
        <w:numPr>
          <w:ilvl w:val="0"/>
          <w:numId w:val="1"/>
        </w:numPr>
        <w:rPr>
          <w:rFonts w:ascii="Arial" w:eastAsia="Times New Roman" w:hAnsi="Arial" w:cs="Arial"/>
          <w:lang w:eastAsia="en-GB"/>
        </w:rPr>
      </w:pPr>
      <w:r w:rsidRPr="00F2624E">
        <w:rPr>
          <w:rFonts w:ascii="Arial" w:eastAsia="Times New Roman" w:hAnsi="Arial" w:cs="Arial"/>
          <w:lang w:eastAsia="en-GB"/>
        </w:rPr>
        <w:t>One complete system</w:t>
      </w:r>
      <w:r w:rsidR="0063449E" w:rsidRPr="00F2624E">
        <w:rPr>
          <w:rFonts w:ascii="Arial" w:eastAsia="Times New Roman" w:hAnsi="Arial" w:cs="Arial"/>
          <w:lang w:eastAsia="en-GB"/>
        </w:rPr>
        <w:t xml:space="preserve"> (i.e. including all ancillaries)</w:t>
      </w:r>
    </w:p>
    <w:p w:rsidR="00A701AB" w:rsidRPr="00F2624E" w:rsidRDefault="00A701AB" w:rsidP="00A701AB">
      <w:pPr>
        <w:pStyle w:val="ListParagraph"/>
        <w:rPr>
          <w:rFonts w:ascii="Arial" w:eastAsia="Times New Roman" w:hAnsi="Arial" w:cs="Arial"/>
          <w:lang w:eastAsia="en-GB"/>
        </w:rPr>
      </w:pPr>
    </w:p>
    <w:p w:rsidR="00034BF4" w:rsidRPr="00F2624E" w:rsidRDefault="00034BF4" w:rsidP="00F2624E">
      <w:pPr>
        <w:pStyle w:val="ListParagraph"/>
        <w:numPr>
          <w:ilvl w:val="0"/>
          <w:numId w:val="1"/>
        </w:numPr>
        <w:rPr>
          <w:rFonts w:ascii="Arial" w:eastAsia="Times New Roman" w:hAnsi="Arial" w:cs="Arial"/>
          <w:lang w:eastAsia="en-GB"/>
        </w:rPr>
      </w:pPr>
      <w:r w:rsidRPr="00F2624E">
        <w:rPr>
          <w:rFonts w:ascii="Arial" w:eastAsia="Times New Roman" w:hAnsi="Arial" w:cs="Arial"/>
          <w:lang w:eastAsia="en-GB"/>
        </w:rPr>
        <w:t xml:space="preserve">One extra complete system for material samples </w:t>
      </w:r>
    </w:p>
    <w:p w:rsidR="00034BF4" w:rsidRPr="00F2624E" w:rsidRDefault="00034BF4" w:rsidP="00034BF4">
      <w:pPr>
        <w:ind w:firstLine="720"/>
        <w:rPr>
          <w:rFonts w:ascii="Arial" w:eastAsia="Times New Roman" w:hAnsi="Arial" w:cs="Arial"/>
          <w:lang w:eastAsia="en-GB"/>
        </w:rPr>
      </w:pPr>
      <w:r w:rsidRPr="00F2624E">
        <w:rPr>
          <w:rFonts w:ascii="Arial" w:eastAsia="Times New Roman" w:hAnsi="Arial" w:cs="Arial"/>
          <w:lang w:eastAsia="en-GB"/>
        </w:rPr>
        <w:t>Or</w:t>
      </w:r>
    </w:p>
    <w:p w:rsidR="00EB418E" w:rsidRPr="00F2624E" w:rsidRDefault="0063449E" w:rsidP="00034BF4">
      <w:pPr>
        <w:ind w:firstLine="720"/>
        <w:rPr>
          <w:rFonts w:ascii="Arial" w:eastAsia="Times New Roman" w:hAnsi="Arial" w:cs="Arial"/>
          <w:lang w:eastAsia="en-GB"/>
        </w:rPr>
      </w:pPr>
      <w:r w:rsidRPr="00F2624E">
        <w:rPr>
          <w:rFonts w:ascii="Arial" w:eastAsia="Times New Roman" w:hAnsi="Arial" w:cs="Arial"/>
          <w:lang w:eastAsia="en-GB"/>
        </w:rPr>
        <w:t>4</w:t>
      </w:r>
      <w:r w:rsidR="00EB418E" w:rsidRPr="00F2624E">
        <w:rPr>
          <w:rFonts w:ascii="Arial" w:eastAsia="Times New Roman" w:hAnsi="Arial" w:cs="Arial"/>
          <w:lang w:eastAsia="en-GB"/>
        </w:rPr>
        <w:t xml:space="preserve"> x 30 cm square samples of </w:t>
      </w:r>
      <w:r w:rsidR="00901F87" w:rsidRPr="00F2624E">
        <w:rPr>
          <w:rFonts w:ascii="Arial" w:eastAsia="Times New Roman" w:hAnsi="Arial" w:cs="Arial"/>
          <w:lang w:eastAsia="en-GB"/>
        </w:rPr>
        <w:t xml:space="preserve">each </w:t>
      </w:r>
      <w:r w:rsidR="00EB418E" w:rsidRPr="00F2624E">
        <w:rPr>
          <w:rFonts w:ascii="Arial" w:eastAsia="Times New Roman" w:hAnsi="Arial" w:cs="Arial"/>
          <w:lang w:eastAsia="en-GB"/>
        </w:rPr>
        <w:t xml:space="preserve">material used </w:t>
      </w:r>
      <w:r w:rsidRPr="00F2624E">
        <w:rPr>
          <w:rFonts w:ascii="Arial" w:eastAsia="Times New Roman" w:hAnsi="Arial" w:cs="Arial"/>
          <w:lang w:eastAsia="en-GB"/>
        </w:rPr>
        <w:t>in the system</w:t>
      </w:r>
      <w:r w:rsidR="00901F87" w:rsidRPr="00F2624E">
        <w:rPr>
          <w:rFonts w:ascii="Arial" w:eastAsia="Times New Roman" w:hAnsi="Arial" w:cs="Arial"/>
          <w:lang w:eastAsia="en-GB"/>
        </w:rPr>
        <w:t>’</w:t>
      </w:r>
      <w:r w:rsidR="00E1235C" w:rsidRPr="00F2624E">
        <w:rPr>
          <w:rFonts w:ascii="Arial" w:eastAsia="Times New Roman" w:hAnsi="Arial" w:cs="Arial"/>
          <w:lang w:eastAsia="en-GB"/>
        </w:rPr>
        <w:t>s construction</w:t>
      </w:r>
    </w:p>
    <w:p w:rsidR="00901F87" w:rsidRDefault="0063449E" w:rsidP="00F2624E">
      <w:pPr>
        <w:pStyle w:val="ListParagraph"/>
        <w:numPr>
          <w:ilvl w:val="0"/>
          <w:numId w:val="4"/>
        </w:numPr>
        <w:rPr>
          <w:rFonts w:ascii="Arial" w:eastAsia="Times New Roman" w:hAnsi="Arial" w:cs="Arial"/>
          <w:lang w:eastAsia="en-GB"/>
        </w:rPr>
      </w:pPr>
      <w:r w:rsidRPr="00F2624E">
        <w:rPr>
          <w:rFonts w:ascii="Arial" w:eastAsia="Times New Roman" w:hAnsi="Arial" w:cs="Arial"/>
          <w:lang w:eastAsia="en-GB"/>
        </w:rPr>
        <w:t>x 10 cm lengths</w:t>
      </w:r>
      <w:r w:rsidR="00901F87" w:rsidRPr="00F2624E">
        <w:rPr>
          <w:rFonts w:ascii="Arial" w:eastAsia="Times New Roman" w:hAnsi="Arial" w:cs="Arial"/>
          <w:lang w:eastAsia="en-GB"/>
        </w:rPr>
        <w:t xml:space="preserve"> of zip section</w:t>
      </w:r>
    </w:p>
    <w:p w:rsidR="00A701AB" w:rsidRPr="00F2624E" w:rsidRDefault="00A701AB" w:rsidP="00A701AB">
      <w:pPr>
        <w:pStyle w:val="ListParagraph"/>
        <w:ind w:left="1080"/>
        <w:rPr>
          <w:rFonts w:ascii="Arial" w:eastAsia="Times New Roman" w:hAnsi="Arial" w:cs="Arial"/>
          <w:lang w:eastAsia="en-GB"/>
        </w:rPr>
      </w:pPr>
    </w:p>
    <w:p w:rsidR="00901F87" w:rsidRDefault="00034BF4" w:rsidP="00F2624E">
      <w:pPr>
        <w:pStyle w:val="ListParagraph"/>
        <w:numPr>
          <w:ilvl w:val="0"/>
          <w:numId w:val="1"/>
        </w:numPr>
        <w:rPr>
          <w:rFonts w:ascii="Arial" w:eastAsia="Times New Roman" w:hAnsi="Arial" w:cs="Arial"/>
          <w:lang w:eastAsia="en-GB"/>
        </w:rPr>
      </w:pPr>
      <w:r w:rsidRPr="00F2624E">
        <w:rPr>
          <w:rFonts w:ascii="Arial" w:eastAsia="Times New Roman" w:hAnsi="Arial" w:cs="Arial"/>
          <w:lang w:eastAsia="en-GB"/>
        </w:rPr>
        <w:t xml:space="preserve">Full information of filter performance, or </w:t>
      </w:r>
      <w:r w:rsidR="0063449E" w:rsidRPr="00F2624E">
        <w:rPr>
          <w:rFonts w:ascii="Arial" w:eastAsia="Times New Roman" w:hAnsi="Arial" w:cs="Arial"/>
          <w:lang w:eastAsia="en-GB"/>
        </w:rPr>
        <w:t>7 additional</w:t>
      </w:r>
      <w:r w:rsidR="00901F87" w:rsidRPr="00F2624E">
        <w:rPr>
          <w:rFonts w:ascii="Arial" w:eastAsia="Times New Roman" w:hAnsi="Arial" w:cs="Arial"/>
          <w:lang w:eastAsia="en-GB"/>
        </w:rPr>
        <w:t xml:space="preserve"> filters</w:t>
      </w:r>
      <w:r w:rsidRPr="00F2624E">
        <w:rPr>
          <w:rFonts w:ascii="Arial" w:eastAsia="Times New Roman" w:hAnsi="Arial" w:cs="Arial"/>
          <w:lang w:eastAsia="en-GB"/>
        </w:rPr>
        <w:t xml:space="preserve"> for testing</w:t>
      </w:r>
    </w:p>
    <w:p w:rsidR="00A701AB" w:rsidRPr="00F2624E" w:rsidRDefault="00A701AB" w:rsidP="00A701AB">
      <w:pPr>
        <w:pStyle w:val="ListParagraph"/>
        <w:rPr>
          <w:rFonts w:ascii="Arial" w:eastAsia="Times New Roman" w:hAnsi="Arial" w:cs="Arial"/>
          <w:lang w:eastAsia="en-GB"/>
        </w:rPr>
      </w:pPr>
    </w:p>
    <w:p w:rsidR="001A2CA9" w:rsidRDefault="001A2CA9" w:rsidP="00F2624E">
      <w:pPr>
        <w:pStyle w:val="ListParagraph"/>
        <w:numPr>
          <w:ilvl w:val="0"/>
          <w:numId w:val="1"/>
        </w:numPr>
        <w:rPr>
          <w:rFonts w:ascii="Arial" w:eastAsia="Times New Roman" w:hAnsi="Arial" w:cs="Arial"/>
          <w:lang w:eastAsia="en-GB"/>
        </w:rPr>
      </w:pPr>
      <w:r w:rsidRPr="00F2624E">
        <w:rPr>
          <w:rFonts w:ascii="Arial" w:eastAsia="Times New Roman" w:hAnsi="Arial" w:cs="Arial"/>
          <w:lang w:eastAsia="en-GB"/>
        </w:rPr>
        <w:t>All available test information and details of construction materials</w:t>
      </w:r>
    </w:p>
    <w:p w:rsidR="00A701AB" w:rsidRPr="00A701AB" w:rsidRDefault="00A701AB" w:rsidP="00A701AB">
      <w:pPr>
        <w:pStyle w:val="ListParagraph"/>
        <w:rPr>
          <w:rFonts w:ascii="Arial" w:eastAsia="Times New Roman" w:hAnsi="Arial" w:cs="Arial"/>
          <w:lang w:eastAsia="en-GB"/>
        </w:rPr>
      </w:pPr>
    </w:p>
    <w:p w:rsidR="00A701AB" w:rsidRDefault="00A701AB" w:rsidP="00A701AB">
      <w:pPr>
        <w:rPr>
          <w:rFonts w:ascii="Arial" w:eastAsia="Times New Roman" w:hAnsi="Arial" w:cs="Arial"/>
          <w:lang w:eastAsia="en-GB"/>
        </w:rPr>
      </w:pPr>
    </w:p>
    <w:p w:rsidR="00A701AB" w:rsidRPr="00A701AB" w:rsidRDefault="00A701AB" w:rsidP="00A701AB">
      <w:pPr>
        <w:rPr>
          <w:rFonts w:ascii="Arial" w:eastAsia="Times New Roman" w:hAnsi="Arial" w:cs="Arial"/>
          <w:lang w:eastAsia="en-GB"/>
        </w:rPr>
      </w:pPr>
    </w:p>
    <w:p w:rsidR="00901F87" w:rsidRPr="00A701AB" w:rsidRDefault="00F2624E">
      <w:pPr>
        <w:rPr>
          <w:rFonts w:ascii="Arial" w:eastAsia="Times New Roman" w:hAnsi="Arial" w:cs="Arial"/>
          <w:b/>
          <w:lang w:eastAsia="en-GB"/>
        </w:rPr>
      </w:pPr>
      <w:r w:rsidRPr="00A701AB">
        <w:rPr>
          <w:rFonts w:ascii="Arial" w:eastAsia="Times New Roman" w:hAnsi="Arial" w:cs="Arial"/>
          <w:b/>
          <w:lang w:eastAsia="en-GB"/>
        </w:rPr>
        <w:lastRenderedPageBreak/>
        <w:t>MEDEVAC</w:t>
      </w:r>
    </w:p>
    <w:p w:rsidR="00034BF4" w:rsidRDefault="00034BF4" w:rsidP="00F2624E">
      <w:pPr>
        <w:pStyle w:val="ListParagraph"/>
        <w:numPr>
          <w:ilvl w:val="0"/>
          <w:numId w:val="5"/>
        </w:numPr>
        <w:rPr>
          <w:rFonts w:ascii="Arial" w:eastAsia="Times New Roman" w:hAnsi="Arial" w:cs="Arial"/>
          <w:lang w:eastAsia="en-GB"/>
        </w:rPr>
      </w:pPr>
      <w:r w:rsidRPr="00F2624E">
        <w:rPr>
          <w:rFonts w:ascii="Arial" w:eastAsia="Times New Roman" w:hAnsi="Arial" w:cs="Arial"/>
          <w:lang w:eastAsia="en-GB"/>
        </w:rPr>
        <w:t>One complete system (i.e. including all ancillaries)</w:t>
      </w:r>
    </w:p>
    <w:p w:rsidR="00A701AB" w:rsidRPr="00F2624E" w:rsidRDefault="00A701AB" w:rsidP="00A701AB">
      <w:pPr>
        <w:pStyle w:val="ListParagraph"/>
        <w:rPr>
          <w:rFonts w:ascii="Arial" w:eastAsia="Times New Roman" w:hAnsi="Arial" w:cs="Arial"/>
          <w:lang w:eastAsia="en-GB"/>
        </w:rPr>
      </w:pPr>
    </w:p>
    <w:p w:rsidR="00034BF4" w:rsidRPr="00F2624E" w:rsidRDefault="00034BF4" w:rsidP="00F2624E">
      <w:pPr>
        <w:pStyle w:val="ListParagraph"/>
        <w:numPr>
          <w:ilvl w:val="0"/>
          <w:numId w:val="5"/>
        </w:numPr>
        <w:rPr>
          <w:rFonts w:ascii="Arial" w:eastAsia="Times New Roman" w:hAnsi="Arial" w:cs="Arial"/>
          <w:lang w:eastAsia="en-GB"/>
        </w:rPr>
      </w:pPr>
      <w:r w:rsidRPr="00F2624E">
        <w:rPr>
          <w:rFonts w:ascii="Arial" w:eastAsia="Times New Roman" w:hAnsi="Arial" w:cs="Arial"/>
          <w:lang w:eastAsia="en-GB"/>
        </w:rPr>
        <w:t xml:space="preserve">One extra complete system for material samples </w:t>
      </w:r>
    </w:p>
    <w:p w:rsidR="00034BF4" w:rsidRPr="00F2624E" w:rsidRDefault="00034BF4" w:rsidP="00034BF4">
      <w:pPr>
        <w:ind w:firstLine="720"/>
        <w:rPr>
          <w:rFonts w:ascii="Arial" w:eastAsia="Times New Roman" w:hAnsi="Arial" w:cs="Arial"/>
          <w:lang w:eastAsia="en-GB"/>
        </w:rPr>
      </w:pPr>
      <w:r w:rsidRPr="00F2624E">
        <w:rPr>
          <w:rFonts w:ascii="Arial" w:eastAsia="Times New Roman" w:hAnsi="Arial" w:cs="Arial"/>
          <w:lang w:eastAsia="en-GB"/>
        </w:rPr>
        <w:t>Or</w:t>
      </w:r>
    </w:p>
    <w:p w:rsidR="00034BF4" w:rsidRPr="00F2624E" w:rsidRDefault="00034BF4" w:rsidP="00034BF4">
      <w:pPr>
        <w:ind w:firstLine="720"/>
        <w:rPr>
          <w:rFonts w:ascii="Arial" w:eastAsia="Times New Roman" w:hAnsi="Arial" w:cs="Arial"/>
          <w:lang w:eastAsia="en-GB"/>
        </w:rPr>
      </w:pPr>
      <w:r w:rsidRPr="00F2624E">
        <w:rPr>
          <w:rFonts w:ascii="Arial" w:eastAsia="Times New Roman" w:hAnsi="Arial" w:cs="Arial"/>
          <w:lang w:eastAsia="en-GB"/>
        </w:rPr>
        <w:t>4 x 30 cm square samples of each material used in the system’s construction</w:t>
      </w:r>
    </w:p>
    <w:p w:rsidR="00034BF4" w:rsidRPr="00F2624E" w:rsidRDefault="00034BF4" w:rsidP="00034BF4">
      <w:pPr>
        <w:ind w:firstLine="720"/>
        <w:rPr>
          <w:rFonts w:ascii="Arial" w:eastAsia="Times New Roman" w:hAnsi="Arial" w:cs="Arial"/>
          <w:lang w:eastAsia="en-GB"/>
        </w:rPr>
      </w:pPr>
      <w:r w:rsidRPr="00F2624E">
        <w:rPr>
          <w:rFonts w:ascii="Arial" w:eastAsia="Times New Roman" w:hAnsi="Arial" w:cs="Arial"/>
          <w:lang w:eastAsia="en-GB"/>
        </w:rPr>
        <w:t>4 x 10 cm lengths of zip section</w:t>
      </w:r>
    </w:p>
    <w:p w:rsidR="00034BF4" w:rsidRDefault="00034BF4" w:rsidP="00F2624E">
      <w:pPr>
        <w:pStyle w:val="ListParagraph"/>
        <w:numPr>
          <w:ilvl w:val="0"/>
          <w:numId w:val="5"/>
        </w:numPr>
        <w:rPr>
          <w:rFonts w:ascii="Arial" w:eastAsia="Times New Roman" w:hAnsi="Arial" w:cs="Arial"/>
          <w:lang w:eastAsia="en-GB"/>
        </w:rPr>
      </w:pPr>
      <w:r w:rsidRPr="00F2624E">
        <w:rPr>
          <w:rFonts w:ascii="Arial" w:eastAsia="Times New Roman" w:hAnsi="Arial" w:cs="Arial"/>
          <w:lang w:eastAsia="en-GB"/>
        </w:rPr>
        <w:t>Full information of filter performance, or 7 additional filters for testing</w:t>
      </w:r>
    </w:p>
    <w:p w:rsidR="00A701AB" w:rsidRPr="00F2624E" w:rsidRDefault="00A701AB" w:rsidP="00A701AB">
      <w:pPr>
        <w:pStyle w:val="ListParagraph"/>
        <w:rPr>
          <w:rFonts w:ascii="Arial" w:eastAsia="Times New Roman" w:hAnsi="Arial" w:cs="Arial"/>
          <w:lang w:eastAsia="en-GB"/>
        </w:rPr>
      </w:pPr>
    </w:p>
    <w:p w:rsidR="00A701AB" w:rsidRDefault="00034BF4" w:rsidP="00A701AB">
      <w:pPr>
        <w:pStyle w:val="ListParagraph"/>
        <w:numPr>
          <w:ilvl w:val="0"/>
          <w:numId w:val="5"/>
        </w:numPr>
        <w:spacing w:after="0"/>
        <w:rPr>
          <w:rFonts w:ascii="Arial" w:eastAsia="Times New Roman" w:hAnsi="Arial" w:cs="Arial"/>
          <w:lang w:eastAsia="en-GB"/>
        </w:rPr>
      </w:pPr>
      <w:r w:rsidRPr="00F2624E">
        <w:rPr>
          <w:rFonts w:ascii="Arial" w:eastAsia="Times New Roman" w:hAnsi="Arial" w:cs="Arial"/>
          <w:lang w:eastAsia="en-GB"/>
        </w:rPr>
        <w:t>All available test information and details of construction materials</w:t>
      </w:r>
    </w:p>
    <w:p w:rsidR="00A701AB" w:rsidRPr="00A701AB" w:rsidRDefault="00A701AB" w:rsidP="00A701AB">
      <w:pPr>
        <w:spacing w:after="0"/>
        <w:rPr>
          <w:rFonts w:ascii="Arial" w:eastAsia="Times New Roman" w:hAnsi="Arial" w:cs="Arial"/>
          <w:lang w:eastAsia="en-GB"/>
        </w:rPr>
      </w:pPr>
    </w:p>
    <w:p w:rsidR="001A2CA9" w:rsidRDefault="0063449E" w:rsidP="00A701AB">
      <w:pPr>
        <w:pStyle w:val="ListParagraph"/>
        <w:numPr>
          <w:ilvl w:val="0"/>
          <w:numId w:val="5"/>
        </w:numPr>
        <w:spacing w:after="0"/>
        <w:rPr>
          <w:rFonts w:ascii="Arial" w:eastAsia="Times New Roman" w:hAnsi="Arial" w:cs="Arial"/>
          <w:lang w:eastAsia="en-GB"/>
        </w:rPr>
      </w:pPr>
      <w:r w:rsidRPr="00F2624E">
        <w:rPr>
          <w:rFonts w:ascii="Arial" w:eastAsia="Times New Roman" w:hAnsi="Arial" w:cs="Arial"/>
          <w:lang w:eastAsia="en-GB"/>
        </w:rPr>
        <w:t>3 additional</w:t>
      </w:r>
      <w:r w:rsidR="00034BF4" w:rsidRPr="00F2624E">
        <w:rPr>
          <w:rFonts w:ascii="Arial" w:eastAsia="Times New Roman" w:hAnsi="Arial" w:cs="Arial"/>
          <w:lang w:eastAsia="en-GB"/>
        </w:rPr>
        <w:t xml:space="preserve"> (spare)</w:t>
      </w:r>
      <w:r w:rsidRPr="00F2624E">
        <w:rPr>
          <w:rFonts w:ascii="Arial" w:eastAsia="Times New Roman" w:hAnsi="Arial" w:cs="Arial"/>
          <w:lang w:eastAsia="en-GB"/>
        </w:rPr>
        <w:t xml:space="preserve"> battery packs, </w:t>
      </w:r>
      <w:r w:rsidR="001A2CA9" w:rsidRPr="00F2624E">
        <w:rPr>
          <w:rFonts w:ascii="Arial" w:eastAsia="Times New Roman" w:hAnsi="Arial" w:cs="Arial"/>
          <w:lang w:eastAsia="en-GB"/>
        </w:rPr>
        <w:t xml:space="preserve">or </w:t>
      </w:r>
      <w:r w:rsidRPr="00F2624E">
        <w:rPr>
          <w:rFonts w:ascii="Arial" w:eastAsia="Times New Roman" w:hAnsi="Arial" w:cs="Arial"/>
          <w:lang w:eastAsia="en-GB"/>
        </w:rPr>
        <w:t>a battery charger if applicable</w:t>
      </w:r>
    </w:p>
    <w:p w:rsidR="00A701AB" w:rsidRPr="00A701AB" w:rsidRDefault="00A701AB" w:rsidP="00A701AB">
      <w:pPr>
        <w:pStyle w:val="ListParagraph"/>
        <w:rPr>
          <w:rFonts w:ascii="Arial" w:eastAsia="Times New Roman" w:hAnsi="Arial" w:cs="Arial"/>
          <w:lang w:eastAsia="en-GB"/>
        </w:rPr>
      </w:pPr>
    </w:p>
    <w:p w:rsidR="00A701AB" w:rsidRPr="00F2624E" w:rsidRDefault="00A701AB" w:rsidP="00A701AB">
      <w:pPr>
        <w:pStyle w:val="ListParagraph"/>
        <w:spacing w:after="0"/>
        <w:rPr>
          <w:rFonts w:ascii="Arial" w:eastAsia="Times New Roman" w:hAnsi="Arial" w:cs="Arial"/>
          <w:lang w:eastAsia="en-GB"/>
        </w:rPr>
      </w:pPr>
    </w:p>
    <w:p w:rsidR="001A2CA9" w:rsidRPr="00A701AB" w:rsidRDefault="001A2CA9" w:rsidP="001A2CA9">
      <w:pPr>
        <w:rPr>
          <w:rFonts w:ascii="Arial" w:eastAsia="Times New Roman" w:hAnsi="Arial" w:cs="Arial"/>
          <w:b/>
          <w:lang w:eastAsia="en-GB"/>
        </w:rPr>
      </w:pPr>
      <w:r w:rsidRPr="00A701AB">
        <w:rPr>
          <w:rFonts w:ascii="Arial" w:eastAsia="Times New Roman" w:hAnsi="Arial" w:cs="Arial"/>
          <w:b/>
          <w:lang w:eastAsia="en-GB"/>
        </w:rPr>
        <w:t>CRPS</w:t>
      </w:r>
    </w:p>
    <w:p w:rsidR="00034BF4" w:rsidRDefault="00034BF4" w:rsidP="00F2624E">
      <w:pPr>
        <w:pStyle w:val="ListParagraph"/>
        <w:numPr>
          <w:ilvl w:val="0"/>
          <w:numId w:val="6"/>
        </w:numPr>
        <w:rPr>
          <w:rFonts w:ascii="Arial" w:eastAsia="Times New Roman" w:hAnsi="Arial" w:cs="Arial"/>
          <w:lang w:eastAsia="en-GB"/>
        </w:rPr>
      </w:pPr>
      <w:r w:rsidRPr="00F2624E">
        <w:rPr>
          <w:rFonts w:ascii="Arial" w:eastAsia="Times New Roman" w:hAnsi="Arial" w:cs="Arial"/>
          <w:lang w:eastAsia="en-GB"/>
        </w:rPr>
        <w:t>One complete system (i.e. including all ancillaries)</w:t>
      </w:r>
    </w:p>
    <w:p w:rsidR="00A701AB" w:rsidRPr="00F2624E" w:rsidRDefault="00A701AB" w:rsidP="00A701AB">
      <w:pPr>
        <w:pStyle w:val="ListParagraph"/>
        <w:rPr>
          <w:rFonts w:ascii="Arial" w:eastAsia="Times New Roman" w:hAnsi="Arial" w:cs="Arial"/>
          <w:lang w:eastAsia="en-GB"/>
        </w:rPr>
      </w:pPr>
    </w:p>
    <w:p w:rsidR="00034BF4" w:rsidRPr="00F2624E" w:rsidRDefault="00034BF4" w:rsidP="00F2624E">
      <w:pPr>
        <w:pStyle w:val="ListParagraph"/>
        <w:numPr>
          <w:ilvl w:val="0"/>
          <w:numId w:val="6"/>
        </w:numPr>
        <w:rPr>
          <w:rFonts w:ascii="Arial" w:eastAsia="Times New Roman" w:hAnsi="Arial" w:cs="Arial"/>
          <w:lang w:eastAsia="en-GB"/>
        </w:rPr>
      </w:pPr>
      <w:r w:rsidRPr="00F2624E">
        <w:rPr>
          <w:rFonts w:ascii="Arial" w:eastAsia="Times New Roman" w:hAnsi="Arial" w:cs="Arial"/>
          <w:lang w:eastAsia="en-GB"/>
        </w:rPr>
        <w:t xml:space="preserve">One extra complete system for material samples </w:t>
      </w:r>
    </w:p>
    <w:p w:rsidR="00034BF4" w:rsidRPr="00F2624E" w:rsidRDefault="00034BF4" w:rsidP="00034BF4">
      <w:pPr>
        <w:ind w:firstLine="720"/>
        <w:rPr>
          <w:rFonts w:ascii="Arial" w:eastAsia="Times New Roman" w:hAnsi="Arial" w:cs="Arial"/>
          <w:lang w:eastAsia="en-GB"/>
        </w:rPr>
      </w:pPr>
      <w:r w:rsidRPr="00F2624E">
        <w:rPr>
          <w:rFonts w:ascii="Arial" w:eastAsia="Times New Roman" w:hAnsi="Arial" w:cs="Arial"/>
          <w:lang w:eastAsia="en-GB"/>
        </w:rPr>
        <w:t>Or</w:t>
      </w:r>
    </w:p>
    <w:p w:rsidR="00034BF4" w:rsidRPr="00F2624E" w:rsidRDefault="00034BF4" w:rsidP="00034BF4">
      <w:pPr>
        <w:ind w:firstLine="720"/>
        <w:rPr>
          <w:rFonts w:ascii="Arial" w:eastAsia="Times New Roman" w:hAnsi="Arial" w:cs="Arial"/>
          <w:lang w:eastAsia="en-GB"/>
        </w:rPr>
      </w:pPr>
      <w:r w:rsidRPr="00F2624E">
        <w:rPr>
          <w:rFonts w:ascii="Arial" w:eastAsia="Times New Roman" w:hAnsi="Arial" w:cs="Arial"/>
          <w:lang w:eastAsia="en-GB"/>
        </w:rPr>
        <w:t>4 x 30 cm square samples of each material used in the system’s construction</w:t>
      </w:r>
    </w:p>
    <w:p w:rsidR="00034BF4" w:rsidRPr="00F2624E" w:rsidRDefault="00034BF4" w:rsidP="00034BF4">
      <w:pPr>
        <w:ind w:firstLine="720"/>
        <w:rPr>
          <w:rFonts w:ascii="Arial" w:eastAsia="Times New Roman" w:hAnsi="Arial" w:cs="Arial"/>
          <w:lang w:eastAsia="en-GB"/>
        </w:rPr>
      </w:pPr>
      <w:r w:rsidRPr="00F2624E">
        <w:rPr>
          <w:rFonts w:ascii="Arial" w:eastAsia="Times New Roman" w:hAnsi="Arial" w:cs="Arial"/>
          <w:lang w:eastAsia="en-GB"/>
        </w:rPr>
        <w:t>4 x 10 cm lengths of zip section</w:t>
      </w:r>
    </w:p>
    <w:p w:rsidR="00034BF4" w:rsidRDefault="00034BF4" w:rsidP="00F2624E">
      <w:pPr>
        <w:pStyle w:val="ListParagraph"/>
        <w:numPr>
          <w:ilvl w:val="0"/>
          <w:numId w:val="6"/>
        </w:numPr>
        <w:rPr>
          <w:rFonts w:ascii="Arial" w:eastAsia="Times New Roman" w:hAnsi="Arial" w:cs="Arial"/>
          <w:lang w:eastAsia="en-GB"/>
        </w:rPr>
      </w:pPr>
      <w:r w:rsidRPr="00F2624E">
        <w:rPr>
          <w:rFonts w:ascii="Arial" w:eastAsia="Times New Roman" w:hAnsi="Arial" w:cs="Arial"/>
          <w:lang w:eastAsia="en-GB"/>
        </w:rPr>
        <w:t>Full information of filter performance, or 7 additional filters for testing</w:t>
      </w:r>
    </w:p>
    <w:p w:rsidR="00A701AB" w:rsidRPr="00F2624E" w:rsidRDefault="00A701AB" w:rsidP="00A701AB">
      <w:pPr>
        <w:pStyle w:val="ListParagraph"/>
        <w:rPr>
          <w:rFonts w:ascii="Arial" w:eastAsia="Times New Roman" w:hAnsi="Arial" w:cs="Arial"/>
          <w:lang w:eastAsia="en-GB"/>
        </w:rPr>
      </w:pPr>
    </w:p>
    <w:p w:rsidR="00A701AB" w:rsidRPr="00A701AB" w:rsidRDefault="00034BF4" w:rsidP="00A701AB">
      <w:pPr>
        <w:pStyle w:val="ListParagraph"/>
        <w:numPr>
          <w:ilvl w:val="0"/>
          <w:numId w:val="6"/>
        </w:numPr>
        <w:spacing w:after="0"/>
        <w:rPr>
          <w:rFonts w:ascii="Arial" w:eastAsia="Times New Roman" w:hAnsi="Arial" w:cs="Arial"/>
          <w:lang w:eastAsia="en-GB"/>
        </w:rPr>
      </w:pPr>
      <w:r w:rsidRPr="00F2624E">
        <w:rPr>
          <w:rFonts w:ascii="Arial" w:eastAsia="Times New Roman" w:hAnsi="Arial" w:cs="Arial"/>
          <w:lang w:eastAsia="en-GB"/>
        </w:rPr>
        <w:t>All available test information and details of construction materials</w:t>
      </w:r>
    </w:p>
    <w:p w:rsidR="00A701AB" w:rsidRPr="00A701AB" w:rsidRDefault="00A701AB" w:rsidP="00A701AB">
      <w:pPr>
        <w:pStyle w:val="ListParagraph"/>
        <w:spacing w:after="0"/>
        <w:rPr>
          <w:rFonts w:ascii="Arial" w:eastAsia="Times New Roman" w:hAnsi="Arial" w:cs="Arial"/>
          <w:lang w:eastAsia="en-GB"/>
        </w:rPr>
      </w:pPr>
    </w:p>
    <w:p w:rsidR="00034BF4" w:rsidRDefault="00034BF4" w:rsidP="00A701AB">
      <w:pPr>
        <w:pStyle w:val="ListParagraph"/>
        <w:numPr>
          <w:ilvl w:val="0"/>
          <w:numId w:val="6"/>
        </w:numPr>
        <w:spacing w:after="0"/>
        <w:rPr>
          <w:rFonts w:ascii="Arial" w:eastAsia="Times New Roman" w:hAnsi="Arial" w:cs="Arial"/>
          <w:lang w:eastAsia="en-GB"/>
        </w:rPr>
      </w:pPr>
      <w:r w:rsidRPr="00F2624E">
        <w:rPr>
          <w:rFonts w:ascii="Arial" w:eastAsia="Times New Roman" w:hAnsi="Arial" w:cs="Arial"/>
          <w:lang w:eastAsia="en-GB"/>
        </w:rPr>
        <w:t>3 additional (spare) battery packs, or a battery charger if applicable</w:t>
      </w:r>
    </w:p>
    <w:p w:rsidR="00A701AB" w:rsidRPr="00A701AB" w:rsidRDefault="00A701AB" w:rsidP="00A701AB">
      <w:pPr>
        <w:pStyle w:val="ListParagraph"/>
        <w:rPr>
          <w:rFonts w:ascii="Arial" w:eastAsia="Times New Roman" w:hAnsi="Arial" w:cs="Arial"/>
          <w:lang w:eastAsia="en-GB"/>
        </w:rPr>
      </w:pPr>
    </w:p>
    <w:p w:rsidR="00A701AB" w:rsidRDefault="00A701AB" w:rsidP="00A701AB">
      <w:pPr>
        <w:spacing w:after="0"/>
        <w:rPr>
          <w:rFonts w:ascii="Arial" w:hAnsi="Arial" w:cs="Arial"/>
        </w:rPr>
      </w:pPr>
      <w:r w:rsidRPr="00A701AB">
        <w:rPr>
          <w:rFonts w:ascii="Arial" w:hAnsi="Arial" w:cs="Arial"/>
        </w:rPr>
        <w:t xml:space="preserve">Sample Items should be sent to DSTL </w:t>
      </w:r>
      <w:r w:rsidR="00491975">
        <w:rPr>
          <w:rFonts w:ascii="Arial" w:hAnsi="Arial" w:cs="Arial"/>
          <w:noProof/>
          <w:color w:val="000000"/>
          <w:highlight w:val="black"/>
        </w:rPr>
        <w:t>''''''''' ''''''''''''''''' ''''''''''''''''''''''' '''''''''' ''''''' '''''''' ''''''''''' '''''''''''''''' '''''''''''''''' '''''''''''''''''''''''' '''''''''' '''''''''''</w:t>
      </w:r>
      <w:r w:rsidRPr="00A701AB">
        <w:rPr>
          <w:rFonts w:ascii="Arial" w:hAnsi="Arial" w:cs="Arial"/>
        </w:rPr>
        <w:t xml:space="preserve"> no later than 13 Jan 17 to enable testing</w:t>
      </w:r>
      <w:r>
        <w:rPr>
          <w:rFonts w:ascii="Arial" w:hAnsi="Arial" w:cs="Arial"/>
        </w:rPr>
        <w:t xml:space="preserve"> to commence</w:t>
      </w:r>
      <w:r w:rsidRPr="00A701AB">
        <w:rPr>
          <w:rFonts w:ascii="Arial" w:hAnsi="Arial" w:cs="Arial"/>
        </w:rPr>
        <w:t>.</w:t>
      </w:r>
      <w:r>
        <w:rPr>
          <w:rFonts w:ascii="Arial" w:hAnsi="Arial" w:cs="Arial"/>
        </w:rPr>
        <w:t xml:space="preserve"> </w:t>
      </w:r>
    </w:p>
    <w:p w:rsidR="00A701AB" w:rsidRDefault="00A701AB" w:rsidP="00A701AB">
      <w:pPr>
        <w:spacing w:after="0"/>
        <w:rPr>
          <w:rFonts w:ascii="Arial" w:hAnsi="Arial" w:cs="Arial"/>
        </w:rPr>
      </w:pPr>
    </w:p>
    <w:p w:rsidR="00A701AB" w:rsidRPr="00A701AB" w:rsidRDefault="00A701AB" w:rsidP="00A701AB">
      <w:pPr>
        <w:spacing w:after="0"/>
        <w:rPr>
          <w:rFonts w:ascii="Arial" w:hAnsi="Arial" w:cs="Arial"/>
        </w:rPr>
      </w:pPr>
      <w:r>
        <w:rPr>
          <w:rFonts w:ascii="Arial" w:hAnsi="Arial" w:cs="Arial"/>
        </w:rPr>
        <w:t>Any questions regarding the provision of samples should be directed to the Authority Commercial Officer.</w:t>
      </w:r>
    </w:p>
    <w:p w:rsidR="00901F87" w:rsidRPr="00F2624E" w:rsidRDefault="00901F87">
      <w:pPr>
        <w:rPr>
          <w:rFonts w:ascii="Arial" w:eastAsia="Times New Roman" w:hAnsi="Arial" w:cs="Arial"/>
          <w:lang w:eastAsia="en-GB"/>
        </w:rPr>
      </w:pPr>
    </w:p>
    <w:p w:rsidR="00901F87" w:rsidRPr="00F2624E" w:rsidRDefault="00901F87">
      <w:pPr>
        <w:rPr>
          <w:rFonts w:ascii="Arial" w:eastAsia="Times New Roman" w:hAnsi="Arial" w:cs="Arial"/>
          <w:lang w:eastAsia="en-GB"/>
        </w:rPr>
      </w:pPr>
    </w:p>
    <w:p w:rsidR="00EB418E" w:rsidRPr="00F2624E" w:rsidRDefault="00EB418E">
      <w:pPr>
        <w:rPr>
          <w:rFonts w:ascii="Arial" w:eastAsia="Times New Roman" w:hAnsi="Arial" w:cs="Arial"/>
          <w:lang w:eastAsia="en-GB"/>
        </w:rPr>
      </w:pPr>
    </w:p>
    <w:sectPr w:rsidR="00EB418E" w:rsidRPr="00F2624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975" w:rsidRDefault="00491975" w:rsidP="00F2624E">
      <w:pPr>
        <w:spacing w:after="0" w:line="240" w:lineRule="auto"/>
      </w:pPr>
      <w:r>
        <w:separator/>
      </w:r>
    </w:p>
  </w:endnote>
  <w:endnote w:type="continuationSeparator" w:id="0">
    <w:p w:rsidR="00491975" w:rsidRDefault="00491975" w:rsidP="00F26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975" w:rsidRDefault="004919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296282"/>
      <w:docPartObj>
        <w:docPartGallery w:val="Page Numbers (Bottom of Page)"/>
        <w:docPartUnique/>
      </w:docPartObj>
    </w:sdtPr>
    <w:sdtEndPr/>
    <w:sdtContent>
      <w:sdt>
        <w:sdtPr>
          <w:id w:val="-1669238322"/>
          <w:docPartObj>
            <w:docPartGallery w:val="Page Numbers (Top of Page)"/>
            <w:docPartUnique/>
          </w:docPartObj>
        </w:sdtPr>
        <w:sdtEndPr/>
        <w:sdtContent>
          <w:p w:rsidR="00965A08" w:rsidRDefault="00965A08">
            <w:pPr>
              <w:pStyle w:val="Footer"/>
              <w:jc w:val="center"/>
            </w:pPr>
            <w:r w:rsidRPr="00965A08">
              <w:rPr>
                <w:rFonts w:ascii="Arial" w:hAnsi="Arial" w:cs="Arial"/>
                <w:sz w:val="20"/>
                <w:szCs w:val="20"/>
              </w:rPr>
              <w:t xml:space="preserve">Page </w:t>
            </w:r>
            <w:r w:rsidRPr="00965A08">
              <w:rPr>
                <w:rFonts w:ascii="Arial" w:hAnsi="Arial" w:cs="Arial"/>
                <w:b/>
                <w:bCs/>
                <w:sz w:val="20"/>
                <w:szCs w:val="20"/>
              </w:rPr>
              <w:fldChar w:fldCharType="begin"/>
            </w:r>
            <w:r w:rsidRPr="00965A08">
              <w:rPr>
                <w:rFonts w:ascii="Arial" w:hAnsi="Arial" w:cs="Arial"/>
                <w:b/>
                <w:bCs/>
                <w:sz w:val="20"/>
                <w:szCs w:val="20"/>
              </w:rPr>
              <w:instrText xml:space="preserve"> PAGE </w:instrText>
            </w:r>
            <w:r w:rsidRPr="00965A08">
              <w:rPr>
                <w:rFonts w:ascii="Arial" w:hAnsi="Arial" w:cs="Arial"/>
                <w:b/>
                <w:bCs/>
                <w:sz w:val="20"/>
                <w:szCs w:val="20"/>
              </w:rPr>
              <w:fldChar w:fldCharType="separate"/>
            </w:r>
            <w:r w:rsidR="00491975">
              <w:rPr>
                <w:rFonts w:ascii="Arial" w:hAnsi="Arial" w:cs="Arial"/>
                <w:b/>
                <w:bCs/>
                <w:noProof/>
                <w:sz w:val="20"/>
                <w:szCs w:val="20"/>
              </w:rPr>
              <w:t>2</w:t>
            </w:r>
            <w:r w:rsidRPr="00965A08">
              <w:rPr>
                <w:rFonts w:ascii="Arial" w:hAnsi="Arial" w:cs="Arial"/>
                <w:b/>
                <w:bCs/>
                <w:sz w:val="20"/>
                <w:szCs w:val="20"/>
              </w:rPr>
              <w:fldChar w:fldCharType="end"/>
            </w:r>
            <w:r w:rsidRPr="00965A08">
              <w:rPr>
                <w:rFonts w:ascii="Arial" w:hAnsi="Arial" w:cs="Arial"/>
                <w:sz w:val="20"/>
                <w:szCs w:val="20"/>
              </w:rPr>
              <w:t xml:space="preserve"> of </w:t>
            </w:r>
            <w:r w:rsidRPr="00965A08">
              <w:rPr>
                <w:rFonts w:ascii="Arial" w:hAnsi="Arial" w:cs="Arial"/>
                <w:b/>
                <w:bCs/>
                <w:sz w:val="20"/>
                <w:szCs w:val="20"/>
              </w:rPr>
              <w:fldChar w:fldCharType="begin"/>
            </w:r>
            <w:r w:rsidRPr="00965A08">
              <w:rPr>
                <w:rFonts w:ascii="Arial" w:hAnsi="Arial" w:cs="Arial"/>
                <w:b/>
                <w:bCs/>
                <w:sz w:val="20"/>
                <w:szCs w:val="20"/>
              </w:rPr>
              <w:instrText xml:space="preserve"> NUMPAGES  </w:instrText>
            </w:r>
            <w:r w:rsidRPr="00965A08">
              <w:rPr>
                <w:rFonts w:ascii="Arial" w:hAnsi="Arial" w:cs="Arial"/>
                <w:b/>
                <w:bCs/>
                <w:sz w:val="20"/>
                <w:szCs w:val="20"/>
              </w:rPr>
              <w:fldChar w:fldCharType="separate"/>
            </w:r>
            <w:r w:rsidR="00491975">
              <w:rPr>
                <w:rFonts w:ascii="Arial" w:hAnsi="Arial" w:cs="Arial"/>
                <w:b/>
                <w:bCs/>
                <w:noProof/>
                <w:sz w:val="20"/>
                <w:szCs w:val="20"/>
              </w:rPr>
              <w:t>2</w:t>
            </w:r>
            <w:r w:rsidRPr="00965A08">
              <w:rPr>
                <w:rFonts w:ascii="Arial" w:hAnsi="Arial" w:cs="Arial"/>
                <w:b/>
                <w:bCs/>
                <w:sz w:val="20"/>
                <w:szCs w:val="20"/>
              </w:rPr>
              <w:fldChar w:fldCharType="end"/>
            </w:r>
          </w:p>
        </w:sdtContent>
      </w:sdt>
    </w:sdtContent>
  </w:sdt>
  <w:p w:rsidR="00965A08" w:rsidRDefault="00965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975" w:rsidRDefault="004919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975" w:rsidRDefault="00491975" w:rsidP="00F2624E">
      <w:pPr>
        <w:spacing w:after="0" w:line="240" w:lineRule="auto"/>
      </w:pPr>
      <w:r>
        <w:separator/>
      </w:r>
    </w:p>
  </w:footnote>
  <w:footnote w:type="continuationSeparator" w:id="0">
    <w:p w:rsidR="00491975" w:rsidRDefault="00491975" w:rsidP="00F262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975" w:rsidRDefault="004919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24E" w:rsidRPr="00F2624E" w:rsidRDefault="00F2624E" w:rsidP="00F2624E">
    <w:pPr>
      <w:pStyle w:val="Header"/>
      <w:jc w:val="right"/>
      <w:rPr>
        <w:rFonts w:ascii="Arial" w:hAnsi="Arial" w:cs="Arial"/>
      </w:rPr>
    </w:pPr>
    <w:r w:rsidRPr="00F2624E">
      <w:rPr>
        <w:rFonts w:ascii="Arial" w:hAnsi="Arial" w:cs="Arial"/>
      </w:rPr>
      <w:t>Annex C3 to DEFFORM 47</w:t>
    </w:r>
  </w:p>
  <w:p w:rsidR="00F2624E" w:rsidRDefault="00F262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975" w:rsidRDefault="004919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5135"/>
    <w:multiLevelType w:val="hybridMultilevel"/>
    <w:tmpl w:val="65CA4E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F4D784B"/>
    <w:multiLevelType w:val="multilevel"/>
    <w:tmpl w:val="271851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7260A12"/>
    <w:multiLevelType w:val="hybridMultilevel"/>
    <w:tmpl w:val="4372BD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3B8F0ED4"/>
    <w:multiLevelType w:val="hybridMultilevel"/>
    <w:tmpl w:val="C8D669C6"/>
    <w:lvl w:ilvl="0" w:tplc="3B9AD1B2">
      <w:start w:val="1"/>
      <w:numFmt w:val="decimal"/>
      <w:lvlText w:val="%1."/>
      <w:lvlJc w:val="left"/>
      <w:pPr>
        <w:ind w:left="720" w:hanging="360"/>
      </w:pPr>
      <w:rPr>
        <w:rFonts w:ascii="Arial" w:eastAsia="Times New Roman"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1437485"/>
    <w:multiLevelType w:val="hybridMultilevel"/>
    <w:tmpl w:val="DD06EAA8"/>
    <w:lvl w:ilvl="0" w:tplc="E57A16C4">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45E34781"/>
    <w:multiLevelType w:val="hybridMultilevel"/>
    <w:tmpl w:val="1532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BEB0865"/>
    <w:multiLevelType w:val="hybridMultilevel"/>
    <w:tmpl w:val="7FD22A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337"/>
    <w:rsid w:val="00034BF4"/>
    <w:rsid w:val="001A2CA9"/>
    <w:rsid w:val="001E500C"/>
    <w:rsid w:val="002501F9"/>
    <w:rsid w:val="0027567D"/>
    <w:rsid w:val="00346594"/>
    <w:rsid w:val="00491975"/>
    <w:rsid w:val="005A205E"/>
    <w:rsid w:val="005C2410"/>
    <w:rsid w:val="0063449E"/>
    <w:rsid w:val="00657C7C"/>
    <w:rsid w:val="00901F87"/>
    <w:rsid w:val="00931BCD"/>
    <w:rsid w:val="00965A08"/>
    <w:rsid w:val="009838B2"/>
    <w:rsid w:val="00A638C8"/>
    <w:rsid w:val="00A701AB"/>
    <w:rsid w:val="00AD404B"/>
    <w:rsid w:val="00B675FF"/>
    <w:rsid w:val="00C11337"/>
    <w:rsid w:val="00E1235C"/>
    <w:rsid w:val="00E94F93"/>
    <w:rsid w:val="00EB418E"/>
    <w:rsid w:val="00F262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45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Para1,JSPLevel1,h1,Heading1,h11,h12,Astep1,P1=1 + Left"/>
    <w:basedOn w:val="Normal"/>
    <w:next w:val="Normal"/>
    <w:link w:val="Heading1Char"/>
    <w:qFormat/>
    <w:rsid w:val="00346594"/>
    <w:pPr>
      <w:pageBreakBefore/>
      <w:numPr>
        <w:numId w:val="3"/>
      </w:numPr>
      <w:spacing w:before="240" w:after="60" w:line="240" w:lineRule="auto"/>
      <w:outlineLvl w:val="0"/>
    </w:pPr>
    <w:rPr>
      <w:rFonts w:ascii="Arial" w:eastAsia="Times New Roman" w:hAnsi="Arial" w:cs="Times New Roman"/>
      <w:b/>
      <w:bCs/>
      <w:sz w:val="28"/>
      <w:szCs w:val="28"/>
      <w:lang w:eastAsia="en-GB"/>
    </w:rPr>
  </w:style>
  <w:style w:type="paragraph" w:styleId="Heading2">
    <w:name w:val="heading 2"/>
    <w:aliases w:val="JSPLevel2"/>
    <w:basedOn w:val="Normal"/>
    <w:next w:val="Heading3"/>
    <w:link w:val="Heading2Char"/>
    <w:qFormat/>
    <w:rsid w:val="00346594"/>
    <w:pPr>
      <w:keepNext/>
      <w:numPr>
        <w:ilvl w:val="1"/>
        <w:numId w:val="3"/>
      </w:numPr>
      <w:spacing w:before="240" w:after="0" w:line="240" w:lineRule="auto"/>
      <w:outlineLvl w:val="1"/>
    </w:pPr>
    <w:rPr>
      <w:rFonts w:ascii="Arial" w:eastAsia="Times New Roman" w:hAnsi="Arial" w:cs="Times New Roman"/>
      <w:b/>
      <w:lang w:eastAsia="en-GB"/>
    </w:rPr>
  </w:style>
  <w:style w:type="paragraph" w:styleId="Heading3">
    <w:name w:val="heading 3"/>
    <w:aliases w:val="JSPLevel3,h3,3,sub-sub,h31,h32"/>
    <w:basedOn w:val="Normal"/>
    <w:link w:val="Heading3Char"/>
    <w:qFormat/>
    <w:rsid w:val="00346594"/>
    <w:pPr>
      <w:numPr>
        <w:ilvl w:val="2"/>
        <w:numId w:val="3"/>
      </w:numPr>
      <w:spacing w:before="240" w:after="0" w:line="240" w:lineRule="auto"/>
      <w:outlineLvl w:val="2"/>
    </w:pPr>
    <w:rPr>
      <w:rFonts w:ascii="Arial" w:eastAsia="Times New Roman" w:hAnsi="Arial" w:cs="Times New Roman"/>
      <w:lang w:eastAsia="en-GB"/>
    </w:rPr>
  </w:style>
  <w:style w:type="paragraph" w:styleId="Heading4">
    <w:name w:val="heading 4"/>
    <w:aliases w:val="JSPLevel4,h4"/>
    <w:basedOn w:val="Normal"/>
    <w:link w:val="Heading4Char"/>
    <w:qFormat/>
    <w:rsid w:val="00346594"/>
    <w:pPr>
      <w:numPr>
        <w:ilvl w:val="3"/>
        <w:numId w:val="3"/>
      </w:numPr>
      <w:spacing w:before="240" w:after="0" w:line="240" w:lineRule="auto"/>
      <w:outlineLvl w:val="3"/>
    </w:pPr>
    <w:rPr>
      <w:rFonts w:ascii="Arial" w:eastAsia="Times New Roman" w:hAnsi="Arial" w:cs="Times New Roman"/>
      <w:lang w:eastAsia="en-GB"/>
    </w:rPr>
  </w:style>
  <w:style w:type="paragraph" w:styleId="Heading5">
    <w:name w:val="heading 5"/>
    <w:aliases w:val="JSPLevel5"/>
    <w:basedOn w:val="Heading4"/>
    <w:next w:val="Normal"/>
    <w:link w:val="Heading5Char"/>
    <w:qFormat/>
    <w:rsid w:val="00346594"/>
    <w:pPr>
      <w:numPr>
        <w:ilvl w:val="4"/>
      </w:numPr>
      <w:tabs>
        <w:tab w:val="left" w:pos="2977"/>
      </w:tabs>
      <w:outlineLvl w:val="4"/>
    </w:pPr>
  </w:style>
  <w:style w:type="paragraph" w:styleId="Heading6">
    <w:name w:val="heading 6"/>
    <w:aliases w:val="JSPLevel6"/>
    <w:basedOn w:val="Normal"/>
    <w:next w:val="Normal"/>
    <w:link w:val="Heading6Char"/>
    <w:qFormat/>
    <w:rsid w:val="00346594"/>
    <w:pPr>
      <w:numPr>
        <w:ilvl w:val="5"/>
        <w:numId w:val="3"/>
      </w:numPr>
      <w:spacing w:before="240" w:after="60" w:line="240" w:lineRule="auto"/>
      <w:outlineLvl w:val="5"/>
    </w:pPr>
    <w:rPr>
      <w:rFonts w:ascii="Arial" w:eastAsia="Times New Roman" w:hAnsi="Arial" w:cs="Times New Roman"/>
      <w:lang w:val="en-US" w:eastAsia="en-GB"/>
    </w:rPr>
  </w:style>
  <w:style w:type="paragraph" w:styleId="Heading7">
    <w:name w:val="heading 7"/>
    <w:aliases w:val="JSPLevel7"/>
    <w:basedOn w:val="Normal"/>
    <w:next w:val="Normal"/>
    <w:link w:val="Heading7Char"/>
    <w:qFormat/>
    <w:rsid w:val="00346594"/>
    <w:pPr>
      <w:numPr>
        <w:ilvl w:val="6"/>
        <w:numId w:val="3"/>
      </w:numPr>
      <w:spacing w:before="240" w:after="60" w:line="240" w:lineRule="auto"/>
      <w:outlineLvl w:val="6"/>
    </w:pPr>
    <w:rPr>
      <w:rFonts w:ascii="Arial" w:eastAsia="Times New Roman" w:hAnsi="Arial" w:cs="Times New Roman"/>
      <w:lang w:val="en-US" w:eastAsia="en-GB"/>
    </w:rPr>
  </w:style>
  <w:style w:type="paragraph" w:styleId="Heading8">
    <w:name w:val="heading 8"/>
    <w:aliases w:val="JSPLevel8"/>
    <w:basedOn w:val="Normal"/>
    <w:next w:val="Normal"/>
    <w:link w:val="Heading8Char"/>
    <w:qFormat/>
    <w:rsid w:val="00346594"/>
    <w:pPr>
      <w:numPr>
        <w:ilvl w:val="7"/>
        <w:numId w:val="3"/>
      </w:numPr>
      <w:spacing w:before="240" w:after="60" w:line="240" w:lineRule="auto"/>
      <w:outlineLvl w:val="7"/>
    </w:pPr>
    <w:rPr>
      <w:rFonts w:ascii="Arial" w:eastAsia="Times New Roman" w:hAnsi="Arial" w:cs="Times New Roman"/>
      <w:i/>
      <w:iCs/>
      <w:lang w:val="en-US" w:eastAsia="en-GB"/>
    </w:rPr>
  </w:style>
  <w:style w:type="paragraph" w:styleId="Heading9">
    <w:name w:val="heading 9"/>
    <w:aliases w:val="JSPLevel9,h9"/>
    <w:basedOn w:val="Normal"/>
    <w:next w:val="Normal"/>
    <w:link w:val="Heading9Char"/>
    <w:qFormat/>
    <w:rsid w:val="00346594"/>
    <w:pPr>
      <w:numPr>
        <w:ilvl w:val="8"/>
        <w:numId w:val="3"/>
      </w:numPr>
      <w:spacing w:before="240" w:after="60" w:line="240" w:lineRule="auto"/>
      <w:outlineLvl w:val="8"/>
    </w:pPr>
    <w:rPr>
      <w:rFonts w:ascii="Arial" w:eastAsia="Times New Roman" w:hAnsi="Arial" w:cs="Arial"/>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4BF4"/>
    <w:pPr>
      <w:ind w:left="720"/>
      <w:contextualSpacing/>
    </w:pPr>
  </w:style>
  <w:style w:type="character" w:customStyle="1" w:styleId="Heading1Char">
    <w:name w:val="Heading 1 Char"/>
    <w:aliases w:val="Para1 Char,JSPLevel1 Char,h1 Char,Heading1 Char,h11 Char,h12 Char,Astep1 Char,P1=1 + Left Char"/>
    <w:basedOn w:val="DefaultParagraphFont"/>
    <w:link w:val="Heading1"/>
    <w:rsid w:val="00346594"/>
    <w:rPr>
      <w:rFonts w:ascii="Arial" w:eastAsia="Times New Roman" w:hAnsi="Arial" w:cs="Times New Roman"/>
      <w:b/>
      <w:bCs/>
      <w:sz w:val="28"/>
      <w:szCs w:val="28"/>
      <w:lang w:eastAsia="en-GB"/>
    </w:rPr>
  </w:style>
  <w:style w:type="character" w:customStyle="1" w:styleId="Heading2Char">
    <w:name w:val="Heading 2 Char"/>
    <w:aliases w:val="JSPLevel2 Char"/>
    <w:basedOn w:val="DefaultParagraphFont"/>
    <w:link w:val="Heading2"/>
    <w:rsid w:val="00346594"/>
    <w:rPr>
      <w:rFonts w:ascii="Arial" w:eastAsia="Times New Roman" w:hAnsi="Arial" w:cs="Times New Roman"/>
      <w:b/>
      <w:lang w:eastAsia="en-GB"/>
    </w:rPr>
  </w:style>
  <w:style w:type="character" w:customStyle="1" w:styleId="Heading3Char">
    <w:name w:val="Heading 3 Char"/>
    <w:aliases w:val="JSPLevel3 Char,h3 Char,3 Char,sub-sub Char,h31 Char,h32 Char"/>
    <w:basedOn w:val="DefaultParagraphFont"/>
    <w:link w:val="Heading3"/>
    <w:rsid w:val="00346594"/>
    <w:rPr>
      <w:rFonts w:ascii="Arial" w:eastAsia="Times New Roman" w:hAnsi="Arial" w:cs="Times New Roman"/>
      <w:lang w:eastAsia="en-GB"/>
    </w:rPr>
  </w:style>
  <w:style w:type="character" w:customStyle="1" w:styleId="Heading4Char">
    <w:name w:val="Heading 4 Char"/>
    <w:aliases w:val="JSPLevel4 Char,h4 Char"/>
    <w:basedOn w:val="DefaultParagraphFont"/>
    <w:link w:val="Heading4"/>
    <w:rsid w:val="00346594"/>
    <w:rPr>
      <w:rFonts w:ascii="Arial" w:eastAsia="Times New Roman" w:hAnsi="Arial" w:cs="Times New Roman"/>
      <w:lang w:eastAsia="en-GB"/>
    </w:rPr>
  </w:style>
  <w:style w:type="character" w:customStyle="1" w:styleId="Heading5Char">
    <w:name w:val="Heading 5 Char"/>
    <w:aliases w:val="JSPLevel5 Char"/>
    <w:basedOn w:val="DefaultParagraphFont"/>
    <w:link w:val="Heading5"/>
    <w:rsid w:val="00346594"/>
    <w:rPr>
      <w:rFonts w:ascii="Arial" w:eastAsia="Times New Roman" w:hAnsi="Arial" w:cs="Times New Roman"/>
      <w:lang w:eastAsia="en-GB"/>
    </w:rPr>
  </w:style>
  <w:style w:type="character" w:customStyle="1" w:styleId="Heading6Char">
    <w:name w:val="Heading 6 Char"/>
    <w:aliases w:val="JSPLevel6 Char"/>
    <w:basedOn w:val="DefaultParagraphFont"/>
    <w:link w:val="Heading6"/>
    <w:rsid w:val="00346594"/>
    <w:rPr>
      <w:rFonts w:ascii="Arial" w:eastAsia="Times New Roman" w:hAnsi="Arial" w:cs="Times New Roman"/>
      <w:lang w:val="en-US" w:eastAsia="en-GB"/>
    </w:rPr>
  </w:style>
  <w:style w:type="character" w:customStyle="1" w:styleId="Heading7Char">
    <w:name w:val="Heading 7 Char"/>
    <w:aliases w:val="JSPLevel7 Char"/>
    <w:basedOn w:val="DefaultParagraphFont"/>
    <w:link w:val="Heading7"/>
    <w:rsid w:val="00346594"/>
    <w:rPr>
      <w:rFonts w:ascii="Arial" w:eastAsia="Times New Roman" w:hAnsi="Arial" w:cs="Times New Roman"/>
      <w:lang w:val="en-US" w:eastAsia="en-GB"/>
    </w:rPr>
  </w:style>
  <w:style w:type="character" w:customStyle="1" w:styleId="Heading8Char">
    <w:name w:val="Heading 8 Char"/>
    <w:aliases w:val="JSPLevel8 Char"/>
    <w:basedOn w:val="DefaultParagraphFont"/>
    <w:link w:val="Heading8"/>
    <w:rsid w:val="00346594"/>
    <w:rPr>
      <w:rFonts w:ascii="Arial" w:eastAsia="Times New Roman" w:hAnsi="Arial" w:cs="Times New Roman"/>
      <w:i/>
      <w:iCs/>
      <w:lang w:val="en-US" w:eastAsia="en-GB"/>
    </w:rPr>
  </w:style>
  <w:style w:type="character" w:customStyle="1" w:styleId="Heading9Char">
    <w:name w:val="Heading 9 Char"/>
    <w:aliases w:val="JSPLevel9 Char,h9 Char"/>
    <w:basedOn w:val="DefaultParagraphFont"/>
    <w:link w:val="Heading9"/>
    <w:rsid w:val="00346594"/>
    <w:rPr>
      <w:rFonts w:ascii="Arial" w:eastAsia="Times New Roman" w:hAnsi="Arial" w:cs="Arial"/>
      <w:lang w:val="en-US" w:eastAsia="en-GB"/>
    </w:rPr>
  </w:style>
  <w:style w:type="paragraph" w:styleId="Header">
    <w:name w:val="header"/>
    <w:basedOn w:val="Normal"/>
    <w:link w:val="HeaderChar"/>
    <w:uiPriority w:val="99"/>
    <w:unhideWhenUsed/>
    <w:rsid w:val="00F262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624E"/>
  </w:style>
  <w:style w:type="paragraph" w:styleId="Footer">
    <w:name w:val="footer"/>
    <w:basedOn w:val="Normal"/>
    <w:link w:val="FooterChar"/>
    <w:uiPriority w:val="99"/>
    <w:unhideWhenUsed/>
    <w:rsid w:val="00F262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624E"/>
  </w:style>
  <w:style w:type="paragraph" w:styleId="BalloonText">
    <w:name w:val="Balloon Text"/>
    <w:basedOn w:val="Normal"/>
    <w:link w:val="BalloonTextChar"/>
    <w:uiPriority w:val="99"/>
    <w:semiHidden/>
    <w:unhideWhenUsed/>
    <w:rsid w:val="00F26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2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Para1,JSPLevel1,h1,Heading1,h11,h12,Astep1,P1=1 + Left"/>
    <w:basedOn w:val="Normal"/>
    <w:next w:val="Normal"/>
    <w:link w:val="Heading1Char"/>
    <w:qFormat/>
    <w:rsid w:val="00346594"/>
    <w:pPr>
      <w:pageBreakBefore/>
      <w:numPr>
        <w:numId w:val="3"/>
      </w:numPr>
      <w:spacing w:before="240" w:after="60" w:line="240" w:lineRule="auto"/>
      <w:outlineLvl w:val="0"/>
    </w:pPr>
    <w:rPr>
      <w:rFonts w:ascii="Arial" w:eastAsia="Times New Roman" w:hAnsi="Arial" w:cs="Times New Roman"/>
      <w:b/>
      <w:bCs/>
      <w:sz w:val="28"/>
      <w:szCs w:val="28"/>
      <w:lang w:eastAsia="en-GB"/>
    </w:rPr>
  </w:style>
  <w:style w:type="paragraph" w:styleId="Heading2">
    <w:name w:val="heading 2"/>
    <w:aliases w:val="JSPLevel2"/>
    <w:basedOn w:val="Normal"/>
    <w:next w:val="Heading3"/>
    <w:link w:val="Heading2Char"/>
    <w:qFormat/>
    <w:rsid w:val="00346594"/>
    <w:pPr>
      <w:keepNext/>
      <w:numPr>
        <w:ilvl w:val="1"/>
        <w:numId w:val="3"/>
      </w:numPr>
      <w:spacing w:before="240" w:after="0" w:line="240" w:lineRule="auto"/>
      <w:outlineLvl w:val="1"/>
    </w:pPr>
    <w:rPr>
      <w:rFonts w:ascii="Arial" w:eastAsia="Times New Roman" w:hAnsi="Arial" w:cs="Times New Roman"/>
      <w:b/>
      <w:lang w:eastAsia="en-GB"/>
    </w:rPr>
  </w:style>
  <w:style w:type="paragraph" w:styleId="Heading3">
    <w:name w:val="heading 3"/>
    <w:aliases w:val="JSPLevel3,h3,3,sub-sub,h31,h32"/>
    <w:basedOn w:val="Normal"/>
    <w:link w:val="Heading3Char"/>
    <w:qFormat/>
    <w:rsid w:val="00346594"/>
    <w:pPr>
      <w:numPr>
        <w:ilvl w:val="2"/>
        <w:numId w:val="3"/>
      </w:numPr>
      <w:spacing w:before="240" w:after="0" w:line="240" w:lineRule="auto"/>
      <w:outlineLvl w:val="2"/>
    </w:pPr>
    <w:rPr>
      <w:rFonts w:ascii="Arial" w:eastAsia="Times New Roman" w:hAnsi="Arial" w:cs="Times New Roman"/>
      <w:lang w:eastAsia="en-GB"/>
    </w:rPr>
  </w:style>
  <w:style w:type="paragraph" w:styleId="Heading4">
    <w:name w:val="heading 4"/>
    <w:aliases w:val="JSPLevel4,h4"/>
    <w:basedOn w:val="Normal"/>
    <w:link w:val="Heading4Char"/>
    <w:qFormat/>
    <w:rsid w:val="00346594"/>
    <w:pPr>
      <w:numPr>
        <w:ilvl w:val="3"/>
        <w:numId w:val="3"/>
      </w:numPr>
      <w:spacing w:before="240" w:after="0" w:line="240" w:lineRule="auto"/>
      <w:outlineLvl w:val="3"/>
    </w:pPr>
    <w:rPr>
      <w:rFonts w:ascii="Arial" w:eastAsia="Times New Roman" w:hAnsi="Arial" w:cs="Times New Roman"/>
      <w:lang w:eastAsia="en-GB"/>
    </w:rPr>
  </w:style>
  <w:style w:type="paragraph" w:styleId="Heading5">
    <w:name w:val="heading 5"/>
    <w:aliases w:val="JSPLevel5"/>
    <w:basedOn w:val="Heading4"/>
    <w:next w:val="Normal"/>
    <w:link w:val="Heading5Char"/>
    <w:qFormat/>
    <w:rsid w:val="00346594"/>
    <w:pPr>
      <w:numPr>
        <w:ilvl w:val="4"/>
      </w:numPr>
      <w:tabs>
        <w:tab w:val="left" w:pos="2977"/>
      </w:tabs>
      <w:outlineLvl w:val="4"/>
    </w:pPr>
  </w:style>
  <w:style w:type="paragraph" w:styleId="Heading6">
    <w:name w:val="heading 6"/>
    <w:aliases w:val="JSPLevel6"/>
    <w:basedOn w:val="Normal"/>
    <w:next w:val="Normal"/>
    <w:link w:val="Heading6Char"/>
    <w:qFormat/>
    <w:rsid w:val="00346594"/>
    <w:pPr>
      <w:numPr>
        <w:ilvl w:val="5"/>
        <w:numId w:val="3"/>
      </w:numPr>
      <w:spacing w:before="240" w:after="60" w:line="240" w:lineRule="auto"/>
      <w:outlineLvl w:val="5"/>
    </w:pPr>
    <w:rPr>
      <w:rFonts w:ascii="Arial" w:eastAsia="Times New Roman" w:hAnsi="Arial" w:cs="Times New Roman"/>
      <w:lang w:val="en-US" w:eastAsia="en-GB"/>
    </w:rPr>
  </w:style>
  <w:style w:type="paragraph" w:styleId="Heading7">
    <w:name w:val="heading 7"/>
    <w:aliases w:val="JSPLevel7"/>
    <w:basedOn w:val="Normal"/>
    <w:next w:val="Normal"/>
    <w:link w:val="Heading7Char"/>
    <w:qFormat/>
    <w:rsid w:val="00346594"/>
    <w:pPr>
      <w:numPr>
        <w:ilvl w:val="6"/>
        <w:numId w:val="3"/>
      </w:numPr>
      <w:spacing w:before="240" w:after="60" w:line="240" w:lineRule="auto"/>
      <w:outlineLvl w:val="6"/>
    </w:pPr>
    <w:rPr>
      <w:rFonts w:ascii="Arial" w:eastAsia="Times New Roman" w:hAnsi="Arial" w:cs="Times New Roman"/>
      <w:lang w:val="en-US" w:eastAsia="en-GB"/>
    </w:rPr>
  </w:style>
  <w:style w:type="paragraph" w:styleId="Heading8">
    <w:name w:val="heading 8"/>
    <w:aliases w:val="JSPLevel8"/>
    <w:basedOn w:val="Normal"/>
    <w:next w:val="Normal"/>
    <w:link w:val="Heading8Char"/>
    <w:qFormat/>
    <w:rsid w:val="00346594"/>
    <w:pPr>
      <w:numPr>
        <w:ilvl w:val="7"/>
        <w:numId w:val="3"/>
      </w:numPr>
      <w:spacing w:before="240" w:after="60" w:line="240" w:lineRule="auto"/>
      <w:outlineLvl w:val="7"/>
    </w:pPr>
    <w:rPr>
      <w:rFonts w:ascii="Arial" w:eastAsia="Times New Roman" w:hAnsi="Arial" w:cs="Times New Roman"/>
      <w:i/>
      <w:iCs/>
      <w:lang w:val="en-US" w:eastAsia="en-GB"/>
    </w:rPr>
  </w:style>
  <w:style w:type="paragraph" w:styleId="Heading9">
    <w:name w:val="heading 9"/>
    <w:aliases w:val="JSPLevel9,h9"/>
    <w:basedOn w:val="Normal"/>
    <w:next w:val="Normal"/>
    <w:link w:val="Heading9Char"/>
    <w:qFormat/>
    <w:rsid w:val="00346594"/>
    <w:pPr>
      <w:numPr>
        <w:ilvl w:val="8"/>
        <w:numId w:val="3"/>
      </w:numPr>
      <w:spacing w:before="240" w:after="60" w:line="240" w:lineRule="auto"/>
      <w:outlineLvl w:val="8"/>
    </w:pPr>
    <w:rPr>
      <w:rFonts w:ascii="Arial" w:eastAsia="Times New Roman" w:hAnsi="Arial" w:cs="Arial"/>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4BF4"/>
    <w:pPr>
      <w:ind w:left="720"/>
      <w:contextualSpacing/>
    </w:pPr>
  </w:style>
  <w:style w:type="character" w:customStyle="1" w:styleId="Heading1Char">
    <w:name w:val="Heading 1 Char"/>
    <w:aliases w:val="Para1 Char,JSPLevel1 Char,h1 Char,Heading1 Char,h11 Char,h12 Char,Astep1 Char,P1=1 + Left Char"/>
    <w:basedOn w:val="DefaultParagraphFont"/>
    <w:link w:val="Heading1"/>
    <w:rsid w:val="00346594"/>
    <w:rPr>
      <w:rFonts w:ascii="Arial" w:eastAsia="Times New Roman" w:hAnsi="Arial" w:cs="Times New Roman"/>
      <w:b/>
      <w:bCs/>
      <w:sz w:val="28"/>
      <w:szCs w:val="28"/>
      <w:lang w:eastAsia="en-GB"/>
    </w:rPr>
  </w:style>
  <w:style w:type="character" w:customStyle="1" w:styleId="Heading2Char">
    <w:name w:val="Heading 2 Char"/>
    <w:aliases w:val="JSPLevel2 Char"/>
    <w:basedOn w:val="DefaultParagraphFont"/>
    <w:link w:val="Heading2"/>
    <w:rsid w:val="00346594"/>
    <w:rPr>
      <w:rFonts w:ascii="Arial" w:eastAsia="Times New Roman" w:hAnsi="Arial" w:cs="Times New Roman"/>
      <w:b/>
      <w:lang w:eastAsia="en-GB"/>
    </w:rPr>
  </w:style>
  <w:style w:type="character" w:customStyle="1" w:styleId="Heading3Char">
    <w:name w:val="Heading 3 Char"/>
    <w:aliases w:val="JSPLevel3 Char,h3 Char,3 Char,sub-sub Char,h31 Char,h32 Char"/>
    <w:basedOn w:val="DefaultParagraphFont"/>
    <w:link w:val="Heading3"/>
    <w:rsid w:val="00346594"/>
    <w:rPr>
      <w:rFonts w:ascii="Arial" w:eastAsia="Times New Roman" w:hAnsi="Arial" w:cs="Times New Roman"/>
      <w:lang w:eastAsia="en-GB"/>
    </w:rPr>
  </w:style>
  <w:style w:type="character" w:customStyle="1" w:styleId="Heading4Char">
    <w:name w:val="Heading 4 Char"/>
    <w:aliases w:val="JSPLevel4 Char,h4 Char"/>
    <w:basedOn w:val="DefaultParagraphFont"/>
    <w:link w:val="Heading4"/>
    <w:rsid w:val="00346594"/>
    <w:rPr>
      <w:rFonts w:ascii="Arial" w:eastAsia="Times New Roman" w:hAnsi="Arial" w:cs="Times New Roman"/>
      <w:lang w:eastAsia="en-GB"/>
    </w:rPr>
  </w:style>
  <w:style w:type="character" w:customStyle="1" w:styleId="Heading5Char">
    <w:name w:val="Heading 5 Char"/>
    <w:aliases w:val="JSPLevel5 Char"/>
    <w:basedOn w:val="DefaultParagraphFont"/>
    <w:link w:val="Heading5"/>
    <w:rsid w:val="00346594"/>
    <w:rPr>
      <w:rFonts w:ascii="Arial" w:eastAsia="Times New Roman" w:hAnsi="Arial" w:cs="Times New Roman"/>
      <w:lang w:eastAsia="en-GB"/>
    </w:rPr>
  </w:style>
  <w:style w:type="character" w:customStyle="1" w:styleId="Heading6Char">
    <w:name w:val="Heading 6 Char"/>
    <w:aliases w:val="JSPLevel6 Char"/>
    <w:basedOn w:val="DefaultParagraphFont"/>
    <w:link w:val="Heading6"/>
    <w:rsid w:val="00346594"/>
    <w:rPr>
      <w:rFonts w:ascii="Arial" w:eastAsia="Times New Roman" w:hAnsi="Arial" w:cs="Times New Roman"/>
      <w:lang w:val="en-US" w:eastAsia="en-GB"/>
    </w:rPr>
  </w:style>
  <w:style w:type="character" w:customStyle="1" w:styleId="Heading7Char">
    <w:name w:val="Heading 7 Char"/>
    <w:aliases w:val="JSPLevel7 Char"/>
    <w:basedOn w:val="DefaultParagraphFont"/>
    <w:link w:val="Heading7"/>
    <w:rsid w:val="00346594"/>
    <w:rPr>
      <w:rFonts w:ascii="Arial" w:eastAsia="Times New Roman" w:hAnsi="Arial" w:cs="Times New Roman"/>
      <w:lang w:val="en-US" w:eastAsia="en-GB"/>
    </w:rPr>
  </w:style>
  <w:style w:type="character" w:customStyle="1" w:styleId="Heading8Char">
    <w:name w:val="Heading 8 Char"/>
    <w:aliases w:val="JSPLevel8 Char"/>
    <w:basedOn w:val="DefaultParagraphFont"/>
    <w:link w:val="Heading8"/>
    <w:rsid w:val="00346594"/>
    <w:rPr>
      <w:rFonts w:ascii="Arial" w:eastAsia="Times New Roman" w:hAnsi="Arial" w:cs="Times New Roman"/>
      <w:i/>
      <w:iCs/>
      <w:lang w:val="en-US" w:eastAsia="en-GB"/>
    </w:rPr>
  </w:style>
  <w:style w:type="character" w:customStyle="1" w:styleId="Heading9Char">
    <w:name w:val="Heading 9 Char"/>
    <w:aliases w:val="JSPLevel9 Char,h9 Char"/>
    <w:basedOn w:val="DefaultParagraphFont"/>
    <w:link w:val="Heading9"/>
    <w:rsid w:val="00346594"/>
    <w:rPr>
      <w:rFonts w:ascii="Arial" w:eastAsia="Times New Roman" w:hAnsi="Arial" w:cs="Arial"/>
      <w:lang w:val="en-US" w:eastAsia="en-GB"/>
    </w:rPr>
  </w:style>
  <w:style w:type="paragraph" w:styleId="Header">
    <w:name w:val="header"/>
    <w:basedOn w:val="Normal"/>
    <w:link w:val="HeaderChar"/>
    <w:uiPriority w:val="99"/>
    <w:unhideWhenUsed/>
    <w:rsid w:val="00F262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624E"/>
  </w:style>
  <w:style w:type="paragraph" w:styleId="Footer">
    <w:name w:val="footer"/>
    <w:basedOn w:val="Normal"/>
    <w:link w:val="FooterChar"/>
    <w:uiPriority w:val="99"/>
    <w:unhideWhenUsed/>
    <w:rsid w:val="00F262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624E"/>
  </w:style>
  <w:style w:type="paragraph" w:styleId="BalloonText">
    <w:name w:val="Balloon Text"/>
    <w:basedOn w:val="Normal"/>
    <w:link w:val="BalloonTextChar"/>
    <w:uiPriority w:val="99"/>
    <w:semiHidden/>
    <w:unhideWhenUsed/>
    <w:rsid w:val="00F26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2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UKProtectiveMarking>
    <Business_x0020_OwnerOOB xmlns="CEF9C6BB-67A9-469D-87F3-81A3DBF7E68C">DE&amp;S Director ISTAR</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Final ITT</Level_x0020_Four>
    <Local_x0020_KeywordsOOB xmlns="CEF9C6BB-67A9-469D-87F3-81A3DBF7E68C"/>
    <Status xmlns="http://schemas.microsoft.com/sharepoint/v3">Final</Status>
    <Declared xmlns="cef9c6bb-67a9-469d-87f3-81a3dbf7e68c">false</Declared>
    <AuthorOriginator xmlns="http://schemas.microsoft.com/sharepoint/v3">Hirst, Joshua Mr</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 xsi:nil="true"/>
    <SecurityDescriptors xmlns="http://schemas.microsoft.com/sharepoint/v3">None</SecurityDescriptors>
    <Subject_x0020_KeywordsOOB xmlns="CEF9C6BB-67A9-469D-87F3-81A3DBF7E68C">
      <Value>Commercial management</Value>
    </Subject_x0020_KeywordsOOB>
    <RetentionCategory xmlns="http://schemas.microsoft.com/sharepoint/v3">None</RetentionCategory>
    <Subject_x0020_CategoryOOB xmlns="CEF9C6BB-67A9-469D-87F3-81A3DBF7E68C">
      <Value>COMMERCIAL MANAGEMENT</Value>
    </Subject_x0020_CategoryOOB>
    <fileplanIDOOB xmlns="CEF9C6BB-67A9-469D-87F3-81A3DBF7E68C">03_Support</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 xsi:nil="true"/>
    <fileplanIDPTH xmlns="cef9c6bb-67a9-469d-87f3-81a3dbf7e68c">03_Support</fileplanIDPTH>
    <EIRDisclosabilityIndicator xmlns="http://schemas.microsoft.com/sharepoint/v3" xsi:nil="true"/>
    <CreatedOriginated xmlns="http://schemas.microsoft.com/sharepoint/v3">2016-11-30T00:00:00+00:00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CACFB-91A0-481B-9577-7A64104962F2}">
  <ds:schemaRefs>
    <ds:schemaRef ds:uri="http://schemas.microsoft.com/sharepoint/v3/contenttype/forms"/>
  </ds:schemaRefs>
</ds:datastoreItem>
</file>

<file path=customXml/itemProps2.xml><?xml version="1.0" encoding="utf-8"?>
<ds:datastoreItem xmlns:ds="http://schemas.openxmlformats.org/officeDocument/2006/customXml" ds:itemID="{C4A1FD0F-B928-4DD3-B0A4-ED5002454699}">
  <ds:schemaRefs>
    <ds:schemaRef ds:uri="http://schemas.microsoft.com/office/2006/documentManagement/types"/>
    <ds:schemaRef ds:uri="http://purl.org/dc/terms/"/>
    <ds:schemaRef ds:uri="http://schemas.microsoft.com/sharepoint/v3"/>
    <ds:schemaRef ds:uri="http://purl.org/dc/elements/1.1/"/>
    <ds:schemaRef ds:uri="http://www.w3.org/XML/1998/namespace"/>
    <ds:schemaRef ds:uri="http://purl.org/dc/dcmitype/"/>
    <ds:schemaRef ds:uri="http://schemas.microsoft.com/office/2006/metadata/properties"/>
    <ds:schemaRef ds:uri="http://schemas.openxmlformats.org/package/2006/metadata/core-properties"/>
    <ds:schemaRef ds:uri="ab034f93-4def-4a81-a778-8f2b0ce52ed0"/>
    <ds:schemaRef ds:uri="cef9c6bb-67a9-469d-87f3-81a3dbf7e68c"/>
    <ds:schemaRef ds:uri="CEF9C6BB-67A9-469D-87F3-81A3DBF7E68C"/>
  </ds:schemaRefs>
</ds:datastoreItem>
</file>

<file path=customXml/itemProps3.xml><?xml version="1.0" encoding="utf-8"?>
<ds:datastoreItem xmlns:ds="http://schemas.openxmlformats.org/officeDocument/2006/customXml" ds:itemID="{8CFF9886-3236-4615-BDE5-A20DCF866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E6A8E7F-7CDF-4B35-BE99-3445AA16E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3027</Characters>
  <Application>Microsoft Office Word</Application>
  <DocSecurity>0</DocSecurity>
  <Lines>73</Lines>
  <Paragraphs>41</Paragraphs>
  <ScaleCrop>false</ScaleCrop>
  <HeadingPairs>
    <vt:vector size="2" baseType="variant">
      <vt:variant>
        <vt:lpstr>Title</vt:lpstr>
      </vt:variant>
      <vt:variant>
        <vt:i4>1</vt:i4>
      </vt:variant>
    </vt:vector>
  </HeadingPairs>
  <TitlesOfParts>
    <vt:vector size="1" baseType="lpstr">
      <vt:lpstr>_CBRN_00217_PENLIKE_Final_ITT_Generic_DF47_Annex_C3_Provision_of_Samples_v1</vt:lpstr>
    </vt:vector>
  </TitlesOfParts>
  <Company>Dstl</Company>
  <LinksUpToDate>false</LinksUpToDate>
  <CharactersWithSpaces>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_CBRN_00217_PENLIKE_Final_ITT_Generic_DF47_Annex_C3_Provision_of_Samples_v1</dc:title>
  <dc:creator>mcwalterm100</dc:creator>
  <cp:lastModifiedBy>mcwalterm100</cp:lastModifiedBy>
  <cp:revision>1</cp:revision>
  <cp:lastPrinted>2016-11-24T10:40:00Z</cp:lastPrinted>
  <dcterms:created xsi:type="dcterms:W3CDTF">2016-12-14T14:21:00Z</dcterms:created>
  <dcterms:modified xsi:type="dcterms:W3CDTF">2016-12-14T14:22:00Z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0x0101002817DCC3B91A4B7EA656B27E1AE952E300DF9045FAF048574C8D88BC2CC0A653FC</vt:lpwstr>
  </property>
</Properties>
</file>